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DB81C" w14:textId="51D59565" w:rsidR="008E0A5E" w:rsidRDefault="00CE11E3" w:rsidP="009B1C69">
      <w:pPr>
        <w:pStyle w:val="Kopfzeile"/>
        <w:rPr>
          <w:rFonts w:ascii="Arial" w:hAnsi="Arial"/>
          <w:color w:val="111111"/>
        </w:rPr>
      </w:pPr>
      <w:r>
        <w:rPr>
          <w:rFonts w:ascii="Arial" w:hAnsi="Arial"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494AD311" wp14:editId="25F83A7F">
            <wp:simplePos x="0" y="0"/>
            <wp:positionH relativeFrom="column">
              <wp:posOffset>2560955</wp:posOffset>
            </wp:positionH>
            <wp:positionV relativeFrom="paragraph">
              <wp:posOffset>-671195</wp:posOffset>
            </wp:positionV>
            <wp:extent cx="1700326" cy="103314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326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0A5E"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 wp14:anchorId="71CD6D88" wp14:editId="153B0AC3">
            <wp:simplePos x="0" y="0"/>
            <wp:positionH relativeFrom="margin">
              <wp:align>right</wp:align>
            </wp:positionH>
            <wp:positionV relativeFrom="paragraph">
              <wp:posOffset>-900430</wp:posOffset>
            </wp:positionV>
            <wp:extent cx="1260000" cy="1260000"/>
            <wp:effectExtent l="0" t="0" r="0" b="0"/>
            <wp:wrapNone/>
            <wp:docPr id="9" name="Bild 3" descr="C:\Users\oekouser56\AppData\Local\Microsoft\Windows\INetCache\Content.Word\OekoFEN_Logo_2018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kouser56\AppData\Local\Microsoft\Windows\INetCache\Content.Word\OekoFEN_Logo_2018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D759" w14:textId="4C0DF514" w:rsidR="009B1C69" w:rsidRDefault="009B1C69" w:rsidP="009B1C69">
      <w:pPr>
        <w:pStyle w:val="Kopfzeile"/>
        <w:rPr>
          <w:rFonts w:ascii="Arial" w:hAnsi="Arial"/>
          <w:color w:val="111111"/>
        </w:rPr>
      </w:pPr>
    </w:p>
    <w:p w14:paraId="24AE4E9F" w14:textId="1EF46154" w:rsidR="008E0A5E" w:rsidRPr="009B1C69" w:rsidRDefault="008E0A5E" w:rsidP="008E0A5E">
      <w:pPr>
        <w:rPr>
          <w:rFonts w:ascii="Arial" w:hAnsi="Arial"/>
          <w:b/>
          <w:bCs/>
          <w:sz w:val="44"/>
          <w:szCs w:val="48"/>
        </w:rPr>
      </w:pPr>
      <w:r w:rsidRPr="009B1C69">
        <w:rPr>
          <w:rFonts w:ascii="Arial" w:hAnsi="Arial"/>
          <w:b/>
          <w:bCs/>
          <w:sz w:val="44"/>
          <w:szCs w:val="48"/>
        </w:rPr>
        <w:t>PRESSE-</w:t>
      </w:r>
    </w:p>
    <w:p w14:paraId="4E0AE2B5" w14:textId="05E628AC" w:rsidR="008E0A5E" w:rsidRPr="009B1C69" w:rsidRDefault="008E0A5E" w:rsidP="008E0A5E">
      <w:pPr>
        <w:rPr>
          <w:rFonts w:ascii="Arial" w:hAnsi="Arial"/>
          <w:b/>
          <w:bCs/>
          <w:sz w:val="44"/>
          <w:szCs w:val="48"/>
        </w:rPr>
      </w:pPr>
      <w:r w:rsidRPr="009B1C69">
        <w:rPr>
          <w:rFonts w:ascii="Arial" w:hAnsi="Arial"/>
          <w:b/>
          <w:bCs/>
          <w:sz w:val="44"/>
          <w:szCs w:val="48"/>
        </w:rPr>
        <w:t>INFORMATION</w:t>
      </w:r>
      <w:r w:rsidR="00CE11E3">
        <w:rPr>
          <w:rFonts w:ascii="Arial" w:hAnsi="Arial"/>
          <w:b/>
          <w:bCs/>
          <w:sz w:val="44"/>
          <w:szCs w:val="48"/>
        </w:rPr>
        <w:softHyphen/>
      </w:r>
      <w:r w:rsidR="00CE11E3">
        <w:rPr>
          <w:rFonts w:ascii="Arial" w:hAnsi="Arial"/>
          <w:b/>
          <w:bCs/>
          <w:sz w:val="44"/>
          <w:szCs w:val="48"/>
        </w:rPr>
        <w:softHyphen/>
      </w:r>
    </w:p>
    <w:p w14:paraId="12A81565" w14:textId="7C12722E" w:rsidR="008E0A5E" w:rsidRPr="0043565E" w:rsidRDefault="008E0A5E" w:rsidP="008E0A5E">
      <w:pPr>
        <w:pStyle w:val="berschrift4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 xml:space="preserve">Niederkappel, </w:t>
      </w:r>
      <w:r w:rsidR="000B362E">
        <w:rPr>
          <w:rFonts w:ascii="Arial" w:hAnsi="Arial" w:cs="Arial"/>
          <w:bCs/>
          <w:i w:val="0"/>
          <w:color w:val="auto"/>
          <w:sz w:val="22"/>
        </w:rPr>
        <w:t>Januar</w:t>
      </w:r>
      <w:r w:rsidRPr="0043565E">
        <w:rPr>
          <w:rFonts w:ascii="Arial" w:hAnsi="Arial" w:cs="Arial"/>
          <w:bCs/>
          <w:i w:val="0"/>
          <w:color w:val="auto"/>
          <w:sz w:val="22"/>
        </w:rPr>
        <w:t xml:space="preserve"> 20</w:t>
      </w:r>
      <w:r w:rsidR="008A4E75">
        <w:rPr>
          <w:rFonts w:ascii="Arial" w:hAnsi="Arial" w:cs="Arial"/>
          <w:bCs/>
          <w:i w:val="0"/>
          <w:color w:val="auto"/>
          <w:sz w:val="22"/>
        </w:rPr>
        <w:t>20</w:t>
      </w:r>
    </w:p>
    <w:p w14:paraId="55497CC9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Gewerbepark 1</w:t>
      </w:r>
    </w:p>
    <w:p w14:paraId="7F451497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4133 Niederkappel</w:t>
      </w:r>
    </w:p>
    <w:p w14:paraId="1833E270" w14:textId="7EC33EF6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  <w:lang w:val="de-AT"/>
        </w:rPr>
      </w:pPr>
      <w:r w:rsidRPr="0043565E">
        <w:rPr>
          <w:rFonts w:ascii="Arial" w:hAnsi="Arial" w:cs="Arial"/>
          <w:bCs/>
          <w:i w:val="0"/>
          <w:color w:val="auto"/>
          <w:sz w:val="22"/>
          <w:lang w:val="de-AT"/>
        </w:rPr>
        <w:t>www.oekofen.at</w:t>
      </w:r>
    </w:p>
    <w:p w14:paraId="3578B841" w14:textId="57301E7F" w:rsidR="00886B13" w:rsidRDefault="00886B13" w:rsidP="00886B13">
      <w:pPr>
        <w:rPr>
          <w:rFonts w:ascii="Arial" w:hAnsi="Arial"/>
          <w:bCs/>
          <w:color w:val="auto"/>
          <w:sz w:val="10"/>
        </w:rPr>
      </w:pPr>
    </w:p>
    <w:p w14:paraId="6C0EE259" w14:textId="120E65F9" w:rsidR="00D52234" w:rsidRDefault="00D52234" w:rsidP="00886B13">
      <w:pPr>
        <w:rPr>
          <w:rFonts w:ascii="Arial" w:hAnsi="Arial"/>
          <w:bCs/>
          <w:color w:val="auto"/>
          <w:sz w:val="10"/>
        </w:rPr>
      </w:pPr>
    </w:p>
    <w:p w14:paraId="4D6ABBD3" w14:textId="12B47A9A" w:rsidR="00D52234" w:rsidRDefault="00D52234" w:rsidP="00886B13">
      <w:pPr>
        <w:rPr>
          <w:rFonts w:ascii="Arial" w:hAnsi="Arial"/>
          <w:bCs/>
          <w:color w:val="auto"/>
          <w:sz w:val="10"/>
        </w:rPr>
      </w:pPr>
    </w:p>
    <w:p w14:paraId="30D01D78" w14:textId="3B074EEC" w:rsidR="00D52234" w:rsidRDefault="00D52234" w:rsidP="00886B13">
      <w:pPr>
        <w:rPr>
          <w:rFonts w:ascii="Arial" w:hAnsi="Arial"/>
          <w:bCs/>
          <w:color w:val="auto"/>
          <w:sz w:val="10"/>
        </w:rPr>
      </w:pPr>
    </w:p>
    <w:p w14:paraId="226B94C5" w14:textId="77777777" w:rsidR="00D52234" w:rsidRDefault="00D52234" w:rsidP="00886B13">
      <w:pPr>
        <w:rPr>
          <w:rFonts w:ascii="Arial" w:hAnsi="Arial"/>
          <w:bCs/>
          <w:color w:val="auto"/>
          <w:sz w:val="10"/>
        </w:rPr>
      </w:pPr>
    </w:p>
    <w:p w14:paraId="31A817F1" w14:textId="18AB4475" w:rsidR="00886B13" w:rsidRDefault="00886B13" w:rsidP="00886B13">
      <w:pPr>
        <w:rPr>
          <w:rFonts w:ascii="Arial" w:hAnsi="Arial"/>
          <w:bCs/>
          <w:color w:val="auto"/>
          <w:sz w:val="10"/>
        </w:rPr>
      </w:pPr>
    </w:p>
    <w:p w14:paraId="7D6DF00D" w14:textId="77777777" w:rsidR="00886B13" w:rsidRPr="00886B13" w:rsidRDefault="00886B13" w:rsidP="00886B13">
      <w:pPr>
        <w:rPr>
          <w:rFonts w:ascii="Arial" w:hAnsi="Arial"/>
          <w:bCs/>
          <w:color w:val="auto"/>
          <w:sz w:val="10"/>
        </w:rPr>
      </w:pPr>
    </w:p>
    <w:p w14:paraId="53F55161" w14:textId="31651BCD" w:rsidR="00C4464B" w:rsidRPr="003017C3" w:rsidRDefault="00890128" w:rsidP="005122BE">
      <w:pPr>
        <w:spacing w:line="276" w:lineRule="auto"/>
        <w:jc w:val="center"/>
        <w:rPr>
          <w:rFonts w:ascii="Arial" w:hAnsi="Arial"/>
          <w:b/>
          <w:bCs/>
          <w:sz w:val="40"/>
          <w:szCs w:val="38"/>
          <w:lang w:eastAsia="en-US"/>
        </w:rPr>
      </w:pPr>
      <w:r>
        <w:rPr>
          <w:rFonts w:ascii="Arial" w:hAnsi="Arial"/>
          <w:b/>
          <w:bCs/>
          <w:sz w:val="40"/>
          <w:szCs w:val="38"/>
          <w:lang w:eastAsia="en-US"/>
        </w:rPr>
        <w:t xml:space="preserve">Energiesparmesse: Neuen ÖkoFEN </w:t>
      </w:r>
      <w:proofErr w:type="spellStart"/>
      <w:r>
        <w:rPr>
          <w:rFonts w:ascii="Arial" w:hAnsi="Arial"/>
          <w:b/>
          <w:bCs/>
          <w:sz w:val="40"/>
          <w:szCs w:val="38"/>
          <w:lang w:eastAsia="en-US"/>
        </w:rPr>
        <w:t>Pelletskessel</w:t>
      </w:r>
      <w:proofErr w:type="spellEnd"/>
      <w:r>
        <w:rPr>
          <w:rFonts w:ascii="Arial" w:hAnsi="Arial"/>
          <w:b/>
          <w:bCs/>
          <w:sz w:val="40"/>
          <w:szCs w:val="38"/>
          <w:lang w:eastAsia="en-US"/>
        </w:rPr>
        <w:t xml:space="preserve"> in 3D live erleben</w:t>
      </w:r>
    </w:p>
    <w:p w14:paraId="053FD447" w14:textId="77777777" w:rsidR="00086E9F" w:rsidRPr="00086E9F" w:rsidRDefault="00674C53" w:rsidP="00674C53">
      <w:pPr>
        <w:tabs>
          <w:tab w:val="left" w:pos="2010"/>
        </w:tabs>
        <w:spacing w:line="276" w:lineRule="auto"/>
        <w:rPr>
          <w:rFonts w:ascii="Arial" w:hAnsi="Arial"/>
          <w:b/>
          <w:bCs/>
          <w:szCs w:val="24"/>
          <w:lang w:eastAsia="en-US"/>
        </w:rPr>
      </w:pPr>
      <w:r>
        <w:rPr>
          <w:rFonts w:ascii="Arial" w:hAnsi="Arial"/>
          <w:b/>
          <w:bCs/>
          <w:szCs w:val="24"/>
          <w:lang w:eastAsia="en-US"/>
        </w:rPr>
        <w:tab/>
      </w:r>
    </w:p>
    <w:p w14:paraId="631F3DDD" w14:textId="43B24060" w:rsidR="00077B27" w:rsidRPr="002008E5" w:rsidRDefault="00C4464B" w:rsidP="00077B27">
      <w:pPr>
        <w:spacing w:line="276" w:lineRule="auto"/>
        <w:jc w:val="both"/>
        <w:rPr>
          <w:rFonts w:ascii="Arial" w:hAnsi="Arial"/>
          <w:b/>
          <w:bCs/>
          <w:szCs w:val="24"/>
          <w:lang w:val="de-AT" w:eastAsia="en-US"/>
        </w:rPr>
      </w:pPr>
      <w:r>
        <w:rPr>
          <w:rFonts w:ascii="Arial" w:hAnsi="Arial"/>
          <w:b/>
          <w:bCs/>
          <w:szCs w:val="24"/>
          <w:lang w:eastAsia="en-US"/>
        </w:rPr>
        <w:t xml:space="preserve">ÖkoFEN, </w:t>
      </w:r>
      <w:r w:rsidR="00890128">
        <w:rPr>
          <w:rFonts w:ascii="Arial" w:hAnsi="Arial"/>
          <w:b/>
          <w:bCs/>
          <w:szCs w:val="24"/>
          <w:lang w:eastAsia="en-US"/>
        </w:rPr>
        <w:t xml:space="preserve">der </w:t>
      </w:r>
      <w:r>
        <w:rPr>
          <w:rFonts w:ascii="Arial" w:hAnsi="Arial"/>
          <w:b/>
          <w:bCs/>
          <w:szCs w:val="24"/>
          <w:lang w:eastAsia="en-US"/>
        </w:rPr>
        <w:t xml:space="preserve">Spezialist für Pelletsheizungen, präsentiert im Rahmen der </w:t>
      </w:r>
      <w:proofErr w:type="spellStart"/>
      <w:r w:rsidR="00890128">
        <w:rPr>
          <w:rFonts w:ascii="Arial" w:hAnsi="Arial"/>
          <w:b/>
          <w:bCs/>
          <w:szCs w:val="24"/>
          <w:lang w:eastAsia="en-US"/>
        </w:rPr>
        <w:t>We</w:t>
      </w:r>
      <w:proofErr w:type="spellEnd"/>
      <w:r w:rsidR="00890128">
        <w:rPr>
          <w:rFonts w:ascii="Arial" w:hAnsi="Arial"/>
          <w:b/>
          <w:bCs/>
          <w:szCs w:val="24"/>
          <w:lang w:eastAsia="en-US"/>
        </w:rPr>
        <w:t xml:space="preserve"> </w:t>
      </w:r>
      <w:proofErr w:type="spellStart"/>
      <w:r w:rsidR="00890128">
        <w:rPr>
          <w:rFonts w:ascii="Arial" w:hAnsi="Arial"/>
          <w:b/>
          <w:bCs/>
          <w:szCs w:val="24"/>
          <w:lang w:eastAsia="en-US"/>
        </w:rPr>
        <w:t>build</w:t>
      </w:r>
      <w:proofErr w:type="spellEnd"/>
      <w:r w:rsidR="00890128">
        <w:rPr>
          <w:rFonts w:ascii="Arial" w:hAnsi="Arial"/>
          <w:b/>
          <w:bCs/>
          <w:szCs w:val="24"/>
          <w:lang w:eastAsia="en-US"/>
        </w:rPr>
        <w:t xml:space="preserve"> - </w:t>
      </w:r>
      <w:r>
        <w:rPr>
          <w:rFonts w:ascii="Arial" w:hAnsi="Arial"/>
          <w:b/>
          <w:bCs/>
          <w:szCs w:val="24"/>
          <w:lang w:eastAsia="en-US"/>
        </w:rPr>
        <w:t>Energiesparmesse</w:t>
      </w:r>
      <w:r w:rsidR="00542D79">
        <w:rPr>
          <w:rFonts w:ascii="Arial" w:hAnsi="Arial"/>
          <w:b/>
          <w:bCs/>
          <w:szCs w:val="24"/>
          <w:lang w:eastAsia="en-US"/>
        </w:rPr>
        <w:t xml:space="preserve"> 20</w:t>
      </w:r>
      <w:r w:rsidR="00822768">
        <w:rPr>
          <w:rFonts w:ascii="Arial" w:hAnsi="Arial"/>
          <w:b/>
          <w:bCs/>
          <w:szCs w:val="24"/>
          <w:lang w:eastAsia="en-US"/>
        </w:rPr>
        <w:t>20</w:t>
      </w:r>
      <w:r w:rsidR="00542D79">
        <w:rPr>
          <w:rFonts w:ascii="Arial" w:hAnsi="Arial"/>
          <w:b/>
          <w:bCs/>
          <w:szCs w:val="24"/>
          <w:lang w:eastAsia="en-US"/>
        </w:rPr>
        <w:t xml:space="preserve"> in</w:t>
      </w:r>
      <w:r>
        <w:rPr>
          <w:rFonts w:ascii="Arial" w:hAnsi="Arial"/>
          <w:b/>
          <w:bCs/>
          <w:szCs w:val="24"/>
          <w:lang w:eastAsia="en-US"/>
        </w:rPr>
        <w:t xml:space="preserve"> Wels </w:t>
      </w:r>
      <w:r w:rsidR="00890128">
        <w:rPr>
          <w:rFonts w:ascii="Arial" w:hAnsi="Arial"/>
          <w:b/>
          <w:bCs/>
          <w:szCs w:val="24"/>
          <w:lang w:eastAsia="en-US"/>
        </w:rPr>
        <w:t>seine Produktneuheiten für das Jahr 2020</w:t>
      </w:r>
      <w:r w:rsidR="00655DD4">
        <w:rPr>
          <w:rFonts w:ascii="Arial" w:hAnsi="Arial"/>
          <w:b/>
          <w:bCs/>
          <w:szCs w:val="24"/>
          <w:lang w:eastAsia="en-US"/>
        </w:rPr>
        <w:t xml:space="preserve">. </w:t>
      </w:r>
      <w:r w:rsidR="00890128">
        <w:rPr>
          <w:rFonts w:ascii="Arial" w:hAnsi="Arial"/>
          <w:b/>
          <w:bCs/>
          <w:szCs w:val="24"/>
          <w:lang w:eastAsia="en-US"/>
        </w:rPr>
        <w:t xml:space="preserve">Der weltweit erfolgreiche Pellets-Brennwertkessel </w:t>
      </w:r>
      <w:proofErr w:type="spellStart"/>
      <w:r w:rsidR="00890128">
        <w:rPr>
          <w:rFonts w:ascii="Arial" w:hAnsi="Arial"/>
          <w:b/>
          <w:bCs/>
          <w:szCs w:val="24"/>
          <w:lang w:eastAsia="en-US"/>
        </w:rPr>
        <w:t>Pellematic</w:t>
      </w:r>
      <w:proofErr w:type="spellEnd"/>
      <w:r w:rsidR="00890128">
        <w:rPr>
          <w:rFonts w:ascii="Arial" w:hAnsi="Arial"/>
          <w:b/>
          <w:bCs/>
          <w:szCs w:val="24"/>
          <w:lang w:eastAsia="en-US"/>
        </w:rPr>
        <w:t xml:space="preserve"> Condens bekommt einen großen „Bruder“ mit 22 bis 32 kW Leistung. </w:t>
      </w:r>
      <w:r w:rsidR="00077B27">
        <w:rPr>
          <w:rFonts w:ascii="Arial" w:hAnsi="Arial"/>
          <w:b/>
          <w:bCs/>
          <w:szCs w:val="24"/>
          <w:lang w:eastAsia="en-US"/>
        </w:rPr>
        <w:t>Das Highlight beim diesjährigen Messeauftritt ist die Möglichkeit den neuen Kessel von innen mit einer 3D</w:t>
      </w:r>
      <w:r w:rsidR="00F36E0F">
        <w:rPr>
          <w:rFonts w:ascii="Arial" w:hAnsi="Arial"/>
          <w:b/>
          <w:bCs/>
          <w:szCs w:val="24"/>
          <w:lang w:eastAsia="en-US"/>
        </w:rPr>
        <w:t>-</w:t>
      </w:r>
      <w:r w:rsidR="00077B27">
        <w:rPr>
          <w:rFonts w:ascii="Arial" w:hAnsi="Arial"/>
          <w:b/>
          <w:bCs/>
          <w:szCs w:val="24"/>
          <w:lang w:eastAsia="en-US"/>
        </w:rPr>
        <w:t xml:space="preserve">Brille live zu besichtigen und dabei seine Höhenangst zu testen. </w:t>
      </w:r>
    </w:p>
    <w:p w14:paraId="5608052A" w14:textId="40953428" w:rsidR="00890128" w:rsidRPr="007D7F78" w:rsidRDefault="00890128" w:rsidP="005142A8">
      <w:pPr>
        <w:spacing w:line="276" w:lineRule="auto"/>
        <w:jc w:val="both"/>
        <w:rPr>
          <w:rFonts w:ascii="Arial" w:hAnsi="Arial"/>
          <w:b/>
          <w:bCs/>
          <w:szCs w:val="24"/>
          <w:lang w:val="de-AT" w:eastAsia="en-US"/>
        </w:rPr>
      </w:pPr>
    </w:p>
    <w:p w14:paraId="7CBF59B1" w14:textId="7EA86E87" w:rsidR="00C4464B" w:rsidRPr="00F36E0F" w:rsidRDefault="00890128" w:rsidP="005142A8">
      <w:pPr>
        <w:spacing w:line="276" w:lineRule="auto"/>
        <w:jc w:val="both"/>
        <w:rPr>
          <w:rFonts w:ascii="Arial" w:hAnsi="Arial"/>
          <w:b/>
          <w:bCs/>
          <w:szCs w:val="24"/>
          <w:lang w:eastAsia="en-US"/>
        </w:rPr>
      </w:pPr>
      <w:r>
        <w:rPr>
          <w:rFonts w:ascii="Arial" w:hAnsi="Arial"/>
          <w:b/>
          <w:bCs/>
          <w:szCs w:val="24"/>
          <w:lang w:eastAsia="en-US"/>
        </w:rPr>
        <w:t xml:space="preserve">Im Zubehörbereich warten die Mühlviertler mit einer Weltneuheit auf. Der Smartlink ist ein innovativer Kombiwärmespeicher mit zahlreichen Schnittstellen für Solar, Wärmeverteilung und </w:t>
      </w:r>
      <w:r w:rsidR="00077B27">
        <w:rPr>
          <w:rFonts w:ascii="Arial" w:hAnsi="Arial"/>
          <w:b/>
          <w:bCs/>
          <w:szCs w:val="24"/>
          <w:lang w:eastAsia="en-US"/>
        </w:rPr>
        <w:t>Warmwasser.</w:t>
      </w:r>
    </w:p>
    <w:p w14:paraId="466AA91C" w14:textId="04E67151" w:rsidR="00655DD4" w:rsidRDefault="00655DD4" w:rsidP="005142A8">
      <w:pPr>
        <w:spacing w:line="276" w:lineRule="auto"/>
        <w:jc w:val="both"/>
        <w:rPr>
          <w:rFonts w:ascii="Arial" w:hAnsi="Arial"/>
          <w:b/>
          <w:bCs/>
          <w:szCs w:val="24"/>
          <w:lang w:eastAsia="en-US"/>
        </w:rPr>
      </w:pPr>
    </w:p>
    <w:p w14:paraId="6FABF0C9" w14:textId="77777777" w:rsidR="00077B27" w:rsidRPr="00FA0D8B" w:rsidRDefault="00077B27" w:rsidP="00077B27">
      <w:pPr>
        <w:pStyle w:val="KeinLeerraum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Zukunfts-Version der </w:t>
      </w:r>
      <w:proofErr w:type="spellStart"/>
      <w:r>
        <w:rPr>
          <w:rFonts w:ascii="Arial" w:hAnsi="Arial" w:cs="Arial"/>
          <w:b/>
          <w:sz w:val="24"/>
          <w:szCs w:val="24"/>
        </w:rPr>
        <w:t>Pellematic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Condens</w:t>
      </w:r>
    </w:p>
    <w:p w14:paraId="324146AE" w14:textId="1AF1B93D" w:rsidR="00077B27" w:rsidRDefault="00077B27" w:rsidP="00077B27">
      <w:pPr>
        <w:pStyle w:val="KeinLeerraum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Pellematic</w:t>
      </w:r>
      <w:proofErr w:type="spellEnd"/>
      <w:r>
        <w:rPr>
          <w:rFonts w:ascii="Arial" w:hAnsi="Arial" w:cs="Arial"/>
          <w:sz w:val="24"/>
          <w:szCs w:val="24"/>
        </w:rPr>
        <w:t xml:space="preserve"> mit Condens-Technologie gehört zu den beliebtesten Pellets-Brennwertgeräten im ÖkoFEN-Produktsortiment. In diesem Jahr geht ÖkoFEN den nächsten Schritt und präsentiert eine zusätzliche Leistungsgröße der beliebten Baureihe. Die effizienteste Pelletsheiztechnik der Welt ist ab 2020 mit drei weiteren Leistungs</w:t>
      </w:r>
      <w:r w:rsidR="00FF55D8">
        <w:rPr>
          <w:rFonts w:ascii="Arial" w:hAnsi="Arial" w:cs="Arial"/>
          <w:sz w:val="24"/>
          <w:szCs w:val="24"/>
        </w:rPr>
        <w:t>größen von 22 bis 32 kW</w:t>
      </w:r>
      <w:r>
        <w:rPr>
          <w:rFonts w:ascii="Arial" w:hAnsi="Arial" w:cs="Arial"/>
          <w:sz w:val="24"/>
          <w:szCs w:val="24"/>
        </w:rPr>
        <w:t xml:space="preserve"> erhältlich</w:t>
      </w:r>
      <w:r w:rsidR="00FF55D8">
        <w:rPr>
          <w:rFonts w:ascii="Arial" w:hAnsi="Arial" w:cs="Arial"/>
          <w:sz w:val="24"/>
          <w:szCs w:val="24"/>
        </w:rPr>
        <w:t>.</w:t>
      </w:r>
    </w:p>
    <w:p w14:paraId="0D415E33" w14:textId="47981802" w:rsidR="00077B27" w:rsidRDefault="00077B27" w:rsidP="00077B27">
      <w:pPr>
        <w:pStyle w:val="KeinLeerraum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Grundkonzept der weiterentwickelten </w:t>
      </w:r>
      <w:proofErr w:type="spellStart"/>
      <w:r>
        <w:rPr>
          <w:rFonts w:ascii="Arial" w:hAnsi="Arial" w:cs="Arial"/>
          <w:sz w:val="24"/>
          <w:szCs w:val="24"/>
        </w:rPr>
        <w:t>Pellematic</w:t>
      </w:r>
      <w:proofErr w:type="spellEnd"/>
      <w:r>
        <w:rPr>
          <w:rFonts w:ascii="Arial" w:hAnsi="Arial" w:cs="Arial"/>
          <w:sz w:val="24"/>
          <w:szCs w:val="24"/>
        </w:rPr>
        <w:t xml:space="preserve"> Condens basiert weiterhin auf dem bereits 10</w:t>
      </w:r>
      <w:r w:rsidR="00FF55D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000-fach bewährten Condens-Kesselaufbau</w:t>
      </w:r>
      <w:r w:rsidR="00FF55D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FC78DF7" w14:textId="77777777" w:rsidR="00077B27" w:rsidRDefault="00077B27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</w:p>
    <w:p w14:paraId="459E027D" w14:textId="77777777" w:rsidR="00077B27" w:rsidRPr="006962F6" w:rsidRDefault="00077B27" w:rsidP="00077B27">
      <w:pPr>
        <w:pStyle w:val="KeinLeerraum"/>
        <w:spacing w:line="276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ÖkoFEN Brennraum-Challenge</w:t>
      </w:r>
    </w:p>
    <w:p w14:paraId="59D2535E" w14:textId="7C40CBA5" w:rsidR="00077B27" w:rsidRDefault="00077B27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Als Messehighlight wird </w:t>
      </w:r>
      <w:r w:rsidR="00FF55D8">
        <w:rPr>
          <w:rFonts w:ascii="Arial" w:hAnsi="Arial"/>
          <w:sz w:val="24"/>
          <w:szCs w:val="24"/>
        </w:rPr>
        <w:t>der</w:t>
      </w:r>
      <w:r>
        <w:rPr>
          <w:rFonts w:ascii="Arial" w:hAnsi="Arial"/>
          <w:sz w:val="24"/>
          <w:szCs w:val="24"/>
        </w:rPr>
        <w:t xml:space="preserve"> neue </w:t>
      </w:r>
      <w:proofErr w:type="spellStart"/>
      <w:r>
        <w:rPr>
          <w:rFonts w:ascii="Arial" w:hAnsi="Arial"/>
          <w:sz w:val="24"/>
          <w:szCs w:val="24"/>
        </w:rPr>
        <w:t>Pellematic</w:t>
      </w:r>
      <w:proofErr w:type="spellEnd"/>
      <w:r>
        <w:rPr>
          <w:rFonts w:ascii="Arial" w:hAnsi="Arial"/>
          <w:sz w:val="24"/>
          <w:szCs w:val="24"/>
        </w:rPr>
        <w:t xml:space="preserve"> Condens jedoch nicht nur von außen </w:t>
      </w:r>
      <w:r w:rsidR="00FF55D8">
        <w:rPr>
          <w:rFonts w:ascii="Arial" w:hAnsi="Arial"/>
          <w:sz w:val="24"/>
          <w:szCs w:val="24"/>
        </w:rPr>
        <w:t xml:space="preserve">und als Schnittmodell </w:t>
      </w:r>
      <w:r>
        <w:rPr>
          <w:rFonts w:ascii="Arial" w:hAnsi="Arial"/>
          <w:sz w:val="24"/>
          <w:szCs w:val="24"/>
        </w:rPr>
        <w:t xml:space="preserve">zu besichtigen sein. Mit einer einzigartigen Brennraum-Challenge bietet sich den Besuchern ein unverkennbarer Blick in </w:t>
      </w:r>
      <w:r w:rsidR="00FF55D8">
        <w:rPr>
          <w:rFonts w:ascii="Arial" w:hAnsi="Arial"/>
          <w:sz w:val="24"/>
          <w:szCs w:val="24"/>
        </w:rPr>
        <w:t xml:space="preserve">das 40-fach vergrößerte </w:t>
      </w:r>
      <w:r w:rsidR="00F36E0F">
        <w:rPr>
          <w:rFonts w:ascii="Arial" w:hAnsi="Arial"/>
          <w:sz w:val="24"/>
          <w:szCs w:val="24"/>
        </w:rPr>
        <w:t>Innere</w:t>
      </w:r>
      <w:r w:rsidR="00FF55D8">
        <w:rPr>
          <w:rFonts w:ascii="Arial" w:hAnsi="Arial"/>
          <w:sz w:val="24"/>
          <w:szCs w:val="24"/>
        </w:rPr>
        <w:t xml:space="preserve"> des Kessels</w:t>
      </w:r>
      <w:r>
        <w:rPr>
          <w:rFonts w:ascii="Arial" w:hAnsi="Arial"/>
          <w:sz w:val="24"/>
          <w:szCs w:val="24"/>
        </w:rPr>
        <w:t xml:space="preserve"> und eine herausfordernde Challenge. </w:t>
      </w:r>
      <w:r w:rsidR="00FF55D8">
        <w:rPr>
          <w:rFonts w:ascii="Arial" w:hAnsi="Arial"/>
          <w:sz w:val="24"/>
          <w:szCs w:val="24"/>
        </w:rPr>
        <w:t xml:space="preserve">Die Besucher können ihren Mut beweisen und ihre Höhenangst testen. </w:t>
      </w:r>
      <w:r>
        <w:rPr>
          <w:rFonts w:ascii="Arial" w:hAnsi="Arial"/>
          <w:sz w:val="24"/>
          <w:szCs w:val="24"/>
        </w:rPr>
        <w:t xml:space="preserve">Neben dem einzigartigen Erlebnis bietet ÖkoFEN im Rahmen des Virtual Reality Games auch ein Gewinnspiel. Pro Messetag wird aus allen TeilnehmerInnen </w:t>
      </w:r>
      <w:r w:rsidR="00FF55D8">
        <w:rPr>
          <w:rFonts w:ascii="Arial" w:hAnsi="Arial"/>
          <w:sz w:val="24"/>
          <w:szCs w:val="24"/>
        </w:rPr>
        <w:t xml:space="preserve">der Gewinner </w:t>
      </w:r>
      <w:r>
        <w:rPr>
          <w:rFonts w:ascii="Arial" w:hAnsi="Arial"/>
          <w:sz w:val="24"/>
          <w:szCs w:val="24"/>
        </w:rPr>
        <w:t xml:space="preserve">eines </w:t>
      </w:r>
      <w:proofErr w:type="spellStart"/>
      <w:r>
        <w:rPr>
          <w:rFonts w:ascii="Arial" w:hAnsi="Arial"/>
          <w:sz w:val="24"/>
          <w:szCs w:val="24"/>
        </w:rPr>
        <w:t>Pellevita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Ambientefeuers</w:t>
      </w:r>
      <w:proofErr w:type="spellEnd"/>
      <w:r w:rsidR="00FF55D8">
        <w:rPr>
          <w:rFonts w:ascii="Arial" w:hAnsi="Arial"/>
          <w:sz w:val="24"/>
          <w:szCs w:val="24"/>
        </w:rPr>
        <w:t xml:space="preserve"> gezogen</w:t>
      </w:r>
      <w:r>
        <w:rPr>
          <w:rFonts w:ascii="Arial" w:hAnsi="Arial"/>
          <w:sz w:val="24"/>
          <w:szCs w:val="24"/>
        </w:rPr>
        <w:t>.</w:t>
      </w:r>
    </w:p>
    <w:p w14:paraId="21B9D45B" w14:textId="5A642D9A" w:rsidR="00FF55D8" w:rsidRPr="00333402" w:rsidRDefault="00FF55D8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</w:p>
    <w:p w14:paraId="06EB3D02" w14:textId="061B097B" w:rsidR="00181919" w:rsidRDefault="00655DD4" w:rsidP="005142A8">
      <w:pPr>
        <w:spacing w:line="276" w:lineRule="auto"/>
        <w:jc w:val="both"/>
        <w:rPr>
          <w:rFonts w:ascii="Arial" w:hAnsi="Arial"/>
          <w:b/>
          <w:bCs/>
          <w:szCs w:val="24"/>
          <w:lang w:eastAsia="en-US"/>
        </w:rPr>
      </w:pPr>
      <w:r>
        <w:rPr>
          <w:rFonts w:ascii="Arial" w:hAnsi="Arial"/>
          <w:b/>
          <w:bCs/>
          <w:szCs w:val="24"/>
          <w:lang w:eastAsia="en-US"/>
        </w:rPr>
        <w:t>S</w:t>
      </w:r>
      <w:r w:rsidR="00FD154B">
        <w:rPr>
          <w:rFonts w:ascii="Arial" w:hAnsi="Arial"/>
          <w:b/>
          <w:bCs/>
          <w:szCs w:val="24"/>
          <w:lang w:eastAsia="en-US"/>
        </w:rPr>
        <w:t>martlink</w:t>
      </w:r>
      <w:r>
        <w:rPr>
          <w:rFonts w:ascii="Arial" w:hAnsi="Arial"/>
          <w:b/>
          <w:bCs/>
          <w:szCs w:val="24"/>
          <w:lang w:eastAsia="en-US"/>
        </w:rPr>
        <w:t xml:space="preserve"> – Effizienter Beistell</w:t>
      </w:r>
      <w:r w:rsidR="00077B27">
        <w:rPr>
          <w:rFonts w:ascii="Arial" w:hAnsi="Arial"/>
          <w:b/>
          <w:bCs/>
          <w:szCs w:val="24"/>
          <w:lang w:eastAsia="en-US"/>
        </w:rPr>
        <w:t>-Kombi</w:t>
      </w:r>
      <w:r>
        <w:rPr>
          <w:rFonts w:ascii="Arial" w:hAnsi="Arial"/>
          <w:b/>
          <w:bCs/>
          <w:szCs w:val="24"/>
          <w:lang w:eastAsia="en-US"/>
        </w:rPr>
        <w:t>wärmespeicher</w:t>
      </w:r>
    </w:p>
    <w:p w14:paraId="53E0DA74" w14:textId="6A0A7ECE" w:rsidR="00FA0D8B" w:rsidRPr="00F36E0F" w:rsidRDefault="00181919" w:rsidP="00F36E0F">
      <w:pPr>
        <w:spacing w:line="276" w:lineRule="auto"/>
        <w:jc w:val="both"/>
        <w:rPr>
          <w:rFonts w:ascii="Arial" w:hAnsi="Arial"/>
          <w:szCs w:val="24"/>
          <w:lang w:eastAsia="en-US"/>
        </w:rPr>
      </w:pPr>
      <w:r w:rsidRPr="00181919">
        <w:rPr>
          <w:rFonts w:ascii="Arial" w:hAnsi="Arial"/>
          <w:szCs w:val="24"/>
          <w:lang w:eastAsia="en-US"/>
        </w:rPr>
        <w:t>ÖkoFEN</w:t>
      </w:r>
      <w:r w:rsidR="00CF33F0">
        <w:rPr>
          <w:rFonts w:ascii="Arial" w:hAnsi="Arial"/>
          <w:szCs w:val="24"/>
          <w:lang w:eastAsia="en-US"/>
        </w:rPr>
        <w:t xml:space="preserve"> </w:t>
      </w:r>
      <w:r w:rsidRPr="00181919">
        <w:rPr>
          <w:rFonts w:ascii="Arial" w:hAnsi="Arial"/>
          <w:szCs w:val="24"/>
          <w:lang w:eastAsia="en-US"/>
        </w:rPr>
        <w:t xml:space="preserve">präsentiert auf der </w:t>
      </w:r>
      <w:r>
        <w:rPr>
          <w:rFonts w:ascii="Arial" w:hAnsi="Arial"/>
          <w:szCs w:val="24"/>
          <w:lang w:eastAsia="en-US"/>
        </w:rPr>
        <w:t xml:space="preserve">Energiesparmesse </w:t>
      </w:r>
      <w:r w:rsidRPr="00181919">
        <w:rPr>
          <w:rFonts w:ascii="Arial" w:hAnsi="Arial"/>
          <w:szCs w:val="24"/>
          <w:lang w:eastAsia="en-US"/>
        </w:rPr>
        <w:t>neben dem bewährten Produktprogramm einige Neuheiten</w:t>
      </w:r>
      <w:r>
        <w:rPr>
          <w:rFonts w:ascii="Arial" w:hAnsi="Arial"/>
          <w:szCs w:val="24"/>
          <w:lang w:eastAsia="en-US"/>
        </w:rPr>
        <w:t>.</w:t>
      </w:r>
      <w:r w:rsidR="00CF33F0">
        <w:rPr>
          <w:rFonts w:ascii="Arial" w:hAnsi="Arial"/>
          <w:szCs w:val="24"/>
          <w:lang w:eastAsia="en-US"/>
        </w:rPr>
        <w:t xml:space="preserve"> </w:t>
      </w:r>
      <w:r>
        <w:rPr>
          <w:rFonts w:ascii="Arial" w:hAnsi="Arial"/>
          <w:szCs w:val="24"/>
          <w:lang w:eastAsia="en-US"/>
        </w:rPr>
        <w:t xml:space="preserve">Eine </w:t>
      </w:r>
      <w:r w:rsidR="00B540AD">
        <w:rPr>
          <w:rFonts w:ascii="Arial" w:hAnsi="Arial"/>
          <w:szCs w:val="24"/>
          <w:lang w:eastAsia="en-US"/>
        </w:rPr>
        <w:t xml:space="preserve">Besonderheit am Messestand ist heuer der vollkommen neu entwickelte </w:t>
      </w:r>
      <w:r>
        <w:rPr>
          <w:rFonts w:ascii="Arial" w:hAnsi="Arial"/>
          <w:szCs w:val="24"/>
          <w:lang w:eastAsia="en-US"/>
        </w:rPr>
        <w:t xml:space="preserve">Smartlink als platzsparende Alternative zu herkömmlichen Pufferspeichern. </w:t>
      </w:r>
      <w:r w:rsidRPr="00181919">
        <w:rPr>
          <w:rFonts w:ascii="Arial" w:hAnsi="Arial"/>
          <w:szCs w:val="24"/>
          <w:lang w:eastAsia="en-US"/>
        </w:rPr>
        <w:t xml:space="preserve">Dabei handelt es sich um einen effizienten </w:t>
      </w:r>
      <w:r w:rsidR="00077B27">
        <w:rPr>
          <w:rFonts w:ascii="Arial" w:hAnsi="Arial"/>
          <w:szCs w:val="24"/>
          <w:lang w:eastAsia="en-US"/>
        </w:rPr>
        <w:t>K</w:t>
      </w:r>
      <w:r w:rsidRPr="00181919">
        <w:rPr>
          <w:rFonts w:ascii="Arial" w:hAnsi="Arial"/>
          <w:szCs w:val="24"/>
          <w:lang w:eastAsia="en-US"/>
        </w:rPr>
        <w:t xml:space="preserve">ombiwärmespeicher </w:t>
      </w:r>
      <w:r w:rsidR="00077B27">
        <w:rPr>
          <w:rFonts w:ascii="Arial" w:hAnsi="Arial"/>
          <w:szCs w:val="24"/>
          <w:lang w:eastAsia="en-US"/>
        </w:rPr>
        <w:t>mit integrierter</w:t>
      </w:r>
      <w:r w:rsidR="00077B27" w:rsidRPr="00181919">
        <w:rPr>
          <w:rFonts w:ascii="Arial" w:hAnsi="Arial"/>
          <w:szCs w:val="24"/>
          <w:lang w:eastAsia="en-US"/>
        </w:rPr>
        <w:t xml:space="preserve"> </w:t>
      </w:r>
      <w:r w:rsidRPr="00181919">
        <w:rPr>
          <w:rFonts w:ascii="Arial" w:hAnsi="Arial"/>
          <w:szCs w:val="24"/>
          <w:lang w:eastAsia="en-US"/>
        </w:rPr>
        <w:t>hygienische</w:t>
      </w:r>
      <w:r w:rsidR="00077B27">
        <w:rPr>
          <w:rFonts w:ascii="Arial" w:hAnsi="Arial"/>
          <w:szCs w:val="24"/>
          <w:lang w:eastAsia="en-US"/>
        </w:rPr>
        <w:t>r</w:t>
      </w:r>
      <w:r w:rsidRPr="00181919">
        <w:rPr>
          <w:rFonts w:ascii="Arial" w:hAnsi="Arial"/>
          <w:szCs w:val="24"/>
          <w:lang w:eastAsia="en-US"/>
        </w:rPr>
        <w:t xml:space="preserve"> Warmwasser</w:t>
      </w:r>
      <w:r w:rsidR="00077B27">
        <w:rPr>
          <w:rFonts w:ascii="Arial" w:hAnsi="Arial"/>
          <w:szCs w:val="24"/>
          <w:lang w:eastAsia="en-US"/>
        </w:rPr>
        <w:t>bereitung</w:t>
      </w:r>
      <w:r w:rsidRPr="00181919">
        <w:rPr>
          <w:rFonts w:ascii="Arial" w:hAnsi="Arial"/>
          <w:szCs w:val="24"/>
          <w:lang w:eastAsia="en-US"/>
        </w:rPr>
        <w:t>. 420 Liter Volumen bei 40 °C liefern ausreichend Warmwasser für eine vierköpfige Familie.</w:t>
      </w:r>
      <w:r w:rsidR="00393F2D">
        <w:rPr>
          <w:rFonts w:ascii="Arial" w:hAnsi="Arial"/>
          <w:szCs w:val="24"/>
          <w:lang w:eastAsia="en-US"/>
        </w:rPr>
        <w:t xml:space="preserve"> </w:t>
      </w:r>
      <w:r w:rsidR="00393F2D" w:rsidRPr="00393F2D">
        <w:rPr>
          <w:rFonts w:ascii="Arial" w:hAnsi="Arial"/>
          <w:szCs w:val="24"/>
          <w:lang w:eastAsia="en-US"/>
        </w:rPr>
        <w:t xml:space="preserve">Optisch perfekt auf den Kessel abgestimmt, passt er mit seiner eckigen Bauform seitlich direkt an den Kessel. Aufgrund der guten Dämmung erreicht </w:t>
      </w:r>
      <w:r w:rsidR="00077B27">
        <w:rPr>
          <w:rFonts w:ascii="Arial" w:hAnsi="Arial"/>
          <w:szCs w:val="24"/>
          <w:lang w:eastAsia="en-US"/>
        </w:rPr>
        <w:t>der Smartlink</w:t>
      </w:r>
      <w:r w:rsidR="00077B27" w:rsidRPr="00393F2D">
        <w:rPr>
          <w:rFonts w:ascii="Arial" w:hAnsi="Arial"/>
          <w:szCs w:val="24"/>
          <w:lang w:eastAsia="en-US"/>
        </w:rPr>
        <w:t xml:space="preserve"> </w:t>
      </w:r>
      <w:r w:rsidR="00393F2D" w:rsidRPr="00393F2D">
        <w:rPr>
          <w:rFonts w:ascii="Arial" w:hAnsi="Arial"/>
          <w:szCs w:val="24"/>
          <w:lang w:eastAsia="en-US"/>
        </w:rPr>
        <w:t xml:space="preserve">die </w:t>
      </w:r>
      <w:r w:rsidR="00077B27">
        <w:rPr>
          <w:rFonts w:ascii="Arial" w:hAnsi="Arial"/>
          <w:szCs w:val="24"/>
          <w:lang w:eastAsia="en-US"/>
        </w:rPr>
        <w:t xml:space="preserve">sehr gute </w:t>
      </w:r>
      <w:r w:rsidR="00393F2D" w:rsidRPr="00393F2D">
        <w:rPr>
          <w:rFonts w:ascii="Arial" w:hAnsi="Arial"/>
          <w:szCs w:val="24"/>
          <w:lang w:eastAsia="en-US"/>
        </w:rPr>
        <w:t xml:space="preserve">Effizienzklasse B.  Mit den geringen Abmessungen von </w:t>
      </w:r>
      <w:r w:rsidR="00CF33F0">
        <w:rPr>
          <w:rFonts w:ascii="Arial" w:hAnsi="Arial"/>
          <w:szCs w:val="24"/>
          <w:lang w:eastAsia="en-US"/>
        </w:rPr>
        <w:t>51</w:t>
      </w:r>
      <w:r w:rsidR="00393F2D" w:rsidRPr="00393F2D">
        <w:rPr>
          <w:rFonts w:ascii="Arial" w:hAnsi="Arial"/>
          <w:szCs w:val="24"/>
          <w:lang w:eastAsia="en-US"/>
        </w:rPr>
        <w:t xml:space="preserve"> x 73 x 199 cm, der integrierten Pufferladegruppe, Heizkreisgruppe und einem speziellen Frischwassermodul benötigt er nur wenig Platz und ist besonders schnell installiert. </w:t>
      </w:r>
      <w:r w:rsidR="00077B27">
        <w:rPr>
          <w:rFonts w:ascii="Arial" w:hAnsi="Arial"/>
          <w:szCs w:val="24"/>
          <w:lang w:eastAsia="en-US"/>
        </w:rPr>
        <w:t xml:space="preserve">Auch eine Sicherheitsgruppe und die Pufferentlüftung ist fertig installiert. </w:t>
      </w:r>
      <w:r w:rsidR="00393F2D" w:rsidRPr="00393F2D">
        <w:rPr>
          <w:rFonts w:ascii="Arial" w:hAnsi="Arial"/>
          <w:szCs w:val="24"/>
          <w:lang w:eastAsia="en-US"/>
        </w:rPr>
        <w:t xml:space="preserve">Damit sparen sich Fachhandwerker bis zu </w:t>
      </w:r>
      <w:r w:rsidR="00077B27" w:rsidRPr="00393F2D">
        <w:rPr>
          <w:rFonts w:ascii="Arial" w:hAnsi="Arial"/>
          <w:szCs w:val="24"/>
          <w:lang w:eastAsia="en-US"/>
        </w:rPr>
        <w:t>eine</w:t>
      </w:r>
      <w:r w:rsidR="00077B27">
        <w:rPr>
          <w:rFonts w:ascii="Arial" w:hAnsi="Arial"/>
          <w:szCs w:val="24"/>
          <w:lang w:eastAsia="en-US"/>
        </w:rPr>
        <w:t>m</w:t>
      </w:r>
      <w:r w:rsidR="00077B27" w:rsidRPr="00393F2D">
        <w:rPr>
          <w:rFonts w:ascii="Arial" w:hAnsi="Arial"/>
          <w:szCs w:val="24"/>
          <w:lang w:eastAsia="en-US"/>
        </w:rPr>
        <w:t xml:space="preserve"> </w:t>
      </w:r>
      <w:r w:rsidR="00393F2D" w:rsidRPr="00393F2D">
        <w:rPr>
          <w:rFonts w:ascii="Arial" w:hAnsi="Arial"/>
          <w:szCs w:val="24"/>
          <w:lang w:eastAsia="en-US"/>
        </w:rPr>
        <w:t>Tag Installationszeit.</w:t>
      </w:r>
    </w:p>
    <w:p w14:paraId="3F213756" w14:textId="77777777" w:rsidR="00FA0D8B" w:rsidRPr="00FA0D8B" w:rsidRDefault="00FA0D8B" w:rsidP="005142A8">
      <w:pPr>
        <w:pStyle w:val="KeinLeerraum"/>
        <w:spacing w:line="276" w:lineRule="auto"/>
        <w:jc w:val="both"/>
        <w:rPr>
          <w:rFonts w:ascii="Arial" w:hAnsi="Arial" w:cs="Arial"/>
          <w:b/>
          <w:bCs/>
          <w:color w:val="111111"/>
          <w:sz w:val="24"/>
          <w:szCs w:val="24"/>
        </w:rPr>
      </w:pPr>
    </w:p>
    <w:p w14:paraId="7854AF63" w14:textId="37E3C066" w:rsidR="008E0A5E" w:rsidRDefault="008E0A5E" w:rsidP="005142A8">
      <w:pPr>
        <w:spacing w:line="276" w:lineRule="auto"/>
        <w:jc w:val="both"/>
        <w:rPr>
          <w:rFonts w:ascii="Arial" w:hAnsi="Arial"/>
          <w:b/>
          <w:color w:val="auto"/>
          <w:szCs w:val="24"/>
        </w:rPr>
      </w:pPr>
      <w:r w:rsidRPr="005575C3">
        <w:rPr>
          <w:rFonts w:ascii="Arial" w:hAnsi="Arial"/>
          <w:b/>
          <w:color w:val="auto"/>
          <w:szCs w:val="24"/>
        </w:rPr>
        <w:t>Das ÖkoFEN-T</w:t>
      </w:r>
      <w:r>
        <w:rPr>
          <w:rFonts w:ascii="Arial" w:hAnsi="Arial"/>
          <w:b/>
          <w:color w:val="auto"/>
          <w:szCs w:val="24"/>
        </w:rPr>
        <w:t xml:space="preserve">eam freut sich auf einen Besuch bei der </w:t>
      </w:r>
      <w:r w:rsidR="00976025">
        <w:rPr>
          <w:rFonts w:ascii="Arial" w:hAnsi="Arial"/>
          <w:b/>
          <w:color w:val="auto"/>
          <w:szCs w:val="24"/>
        </w:rPr>
        <w:t>Energiesparmesse Wels</w:t>
      </w:r>
      <w:r w:rsidRPr="005575C3">
        <w:rPr>
          <w:rFonts w:ascii="Arial" w:hAnsi="Arial"/>
          <w:b/>
          <w:color w:val="auto"/>
          <w:szCs w:val="24"/>
        </w:rPr>
        <w:t xml:space="preserve"> 20</w:t>
      </w:r>
      <w:r w:rsidR="00E95749">
        <w:rPr>
          <w:rFonts w:ascii="Arial" w:hAnsi="Arial"/>
          <w:b/>
          <w:color w:val="auto"/>
          <w:szCs w:val="24"/>
        </w:rPr>
        <w:t>20</w:t>
      </w:r>
      <w:r w:rsidRPr="005575C3">
        <w:rPr>
          <w:rFonts w:ascii="Arial" w:hAnsi="Arial"/>
          <w:b/>
          <w:color w:val="auto"/>
          <w:szCs w:val="24"/>
        </w:rPr>
        <w:t xml:space="preserve"> </w:t>
      </w:r>
      <w:r w:rsidRPr="005575C3">
        <w:rPr>
          <w:rFonts w:ascii="Arial" w:hAnsi="Arial"/>
          <w:b/>
        </w:rPr>
        <w:t xml:space="preserve">in Halle </w:t>
      </w:r>
      <w:r w:rsidR="00976025">
        <w:rPr>
          <w:rFonts w:ascii="Arial" w:hAnsi="Arial"/>
          <w:b/>
        </w:rPr>
        <w:t>20</w:t>
      </w:r>
      <w:r>
        <w:rPr>
          <w:rFonts w:ascii="Arial" w:hAnsi="Arial"/>
          <w:b/>
        </w:rPr>
        <w:t xml:space="preserve">, Stand </w:t>
      </w:r>
      <w:r w:rsidR="00976025">
        <w:rPr>
          <w:rFonts w:ascii="Arial" w:hAnsi="Arial"/>
          <w:b/>
        </w:rPr>
        <w:t>C310.</w:t>
      </w:r>
      <w:bookmarkStart w:id="0" w:name="_GoBack"/>
      <w:bookmarkEnd w:id="0"/>
    </w:p>
    <w:p w14:paraId="63D95E4D" w14:textId="77777777" w:rsidR="00976025" w:rsidRDefault="00976025" w:rsidP="00976025">
      <w:pPr>
        <w:jc w:val="both"/>
        <w:rPr>
          <w:rFonts w:ascii="Arial" w:hAnsi="Arial"/>
          <w:b/>
        </w:rPr>
      </w:pPr>
    </w:p>
    <w:p w14:paraId="25039B32" w14:textId="77777777" w:rsidR="00976025" w:rsidRDefault="00976025" w:rsidP="00976025">
      <w:pPr>
        <w:jc w:val="both"/>
        <w:rPr>
          <w:rFonts w:ascii="Arial" w:hAnsi="Arial"/>
          <w:b/>
        </w:rPr>
      </w:pPr>
    </w:p>
    <w:p w14:paraId="1665A43C" w14:textId="77777777" w:rsidR="00976025" w:rsidRPr="00AD3471" w:rsidRDefault="00976025" w:rsidP="0097602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AD3471">
        <w:rPr>
          <w:rFonts w:ascii="Arial" w:hAnsi="Arial" w:cs="Arial"/>
          <w:b/>
        </w:rPr>
        <w:t>Bildtexte:</w:t>
      </w:r>
      <w:r w:rsidRPr="00AD3471">
        <w:rPr>
          <w:rFonts w:ascii="Arial" w:hAnsi="Arial" w:cs="Arial"/>
        </w:rPr>
        <w:t xml:space="preserve"> (Fotos honorarfrei, Fotonachweis ÖkoFEN)</w:t>
      </w:r>
    </w:p>
    <w:p w14:paraId="26821BB5" w14:textId="6B73FBC5" w:rsidR="00976025" w:rsidRDefault="00976025" w:rsidP="00976025">
      <w:pPr>
        <w:jc w:val="both"/>
        <w:rPr>
          <w:rFonts w:ascii="Arial" w:hAnsi="Arial"/>
          <w:b/>
          <w:color w:val="FF0000"/>
        </w:rPr>
      </w:pPr>
    </w:p>
    <w:p w14:paraId="5B8EB5BE" w14:textId="2AD5D51A" w:rsidR="00D8555E" w:rsidRPr="00C74E98" w:rsidRDefault="00D8555E" w:rsidP="00976025">
      <w:pPr>
        <w:jc w:val="both"/>
        <w:rPr>
          <w:rFonts w:ascii="Arial" w:hAnsi="Arial"/>
          <w:bCs/>
          <w:color w:val="auto"/>
        </w:rPr>
      </w:pPr>
      <w:r w:rsidRPr="00C74E98">
        <w:rPr>
          <w:rFonts w:ascii="Arial" w:hAnsi="Arial"/>
          <w:b/>
          <w:color w:val="auto"/>
        </w:rPr>
        <w:t xml:space="preserve">Bild 1: </w:t>
      </w:r>
      <w:r w:rsidRPr="00C74E98">
        <w:rPr>
          <w:rFonts w:ascii="Arial" w:hAnsi="Arial"/>
          <w:bCs/>
          <w:color w:val="auto"/>
        </w:rPr>
        <w:t>Mit dem neuen Beistellwärmespeicher ist hygienische Warmwasserversorgung stets gewährleistet.</w:t>
      </w:r>
    </w:p>
    <w:p w14:paraId="685D150B" w14:textId="55FD3597" w:rsidR="00D8555E" w:rsidRDefault="00D8555E" w:rsidP="00976025">
      <w:pPr>
        <w:jc w:val="both"/>
        <w:rPr>
          <w:rFonts w:ascii="Arial" w:hAnsi="Arial"/>
          <w:b/>
          <w:color w:val="FF0000"/>
        </w:rPr>
      </w:pPr>
    </w:p>
    <w:p w14:paraId="6DFDBF97" w14:textId="05308DD1" w:rsidR="00D8555E" w:rsidRPr="00C74E98" w:rsidRDefault="00D8555E" w:rsidP="00976025">
      <w:pPr>
        <w:jc w:val="both"/>
        <w:rPr>
          <w:rFonts w:ascii="Arial" w:hAnsi="Arial"/>
          <w:bCs/>
          <w:color w:val="auto"/>
        </w:rPr>
      </w:pPr>
      <w:r w:rsidRPr="00C74E98">
        <w:rPr>
          <w:rFonts w:ascii="Arial" w:hAnsi="Arial"/>
          <w:b/>
          <w:color w:val="auto"/>
        </w:rPr>
        <w:t>Bild 2:</w:t>
      </w:r>
      <w:r w:rsidRPr="00C74E98">
        <w:rPr>
          <w:rFonts w:ascii="Arial" w:hAnsi="Arial"/>
          <w:bCs/>
          <w:color w:val="auto"/>
        </w:rPr>
        <w:t xml:space="preserve"> </w:t>
      </w:r>
      <w:r w:rsidR="00C74E98">
        <w:rPr>
          <w:rFonts w:ascii="Arial" w:hAnsi="Arial"/>
          <w:bCs/>
          <w:color w:val="auto"/>
        </w:rPr>
        <w:t xml:space="preserve">Die </w:t>
      </w:r>
      <w:r w:rsidR="00E85B87">
        <w:rPr>
          <w:rFonts w:ascii="Arial" w:hAnsi="Arial"/>
          <w:bCs/>
          <w:color w:val="auto"/>
        </w:rPr>
        <w:t xml:space="preserve">hocheffiziente </w:t>
      </w:r>
      <w:proofErr w:type="spellStart"/>
      <w:r w:rsidR="00C74E98">
        <w:rPr>
          <w:rFonts w:ascii="Arial" w:hAnsi="Arial"/>
          <w:bCs/>
          <w:color w:val="auto"/>
        </w:rPr>
        <w:t>Pellematic</w:t>
      </w:r>
      <w:proofErr w:type="spellEnd"/>
      <w:r w:rsidR="00C74E98">
        <w:rPr>
          <w:rFonts w:ascii="Arial" w:hAnsi="Arial"/>
          <w:bCs/>
          <w:color w:val="auto"/>
        </w:rPr>
        <w:t xml:space="preserve"> Condens ist ab 2020 </w:t>
      </w:r>
      <w:r w:rsidR="00D57BC9">
        <w:rPr>
          <w:rFonts w:ascii="Arial" w:hAnsi="Arial"/>
          <w:bCs/>
          <w:color w:val="auto"/>
        </w:rPr>
        <w:t>bis 32 kW erhältlich.</w:t>
      </w:r>
    </w:p>
    <w:p w14:paraId="61BEB008" w14:textId="77777777" w:rsidR="00D8555E" w:rsidRDefault="00D8555E" w:rsidP="00976025">
      <w:pPr>
        <w:jc w:val="both"/>
        <w:rPr>
          <w:rFonts w:ascii="Arial" w:hAnsi="Arial"/>
          <w:b/>
        </w:rPr>
      </w:pPr>
    </w:p>
    <w:p w14:paraId="686DAF1D" w14:textId="77777777" w:rsidR="00976025" w:rsidRPr="0014587B" w:rsidRDefault="00976025" w:rsidP="00976025">
      <w:pPr>
        <w:jc w:val="both"/>
        <w:rPr>
          <w:rFonts w:ascii="Arial" w:hAnsi="Arial"/>
        </w:rPr>
      </w:pPr>
      <w:r w:rsidRPr="0014587B">
        <w:rPr>
          <w:rFonts w:ascii="Arial" w:hAnsi="Arial"/>
          <w:b/>
        </w:rPr>
        <w:t>Rückfragen-Kontakt:</w:t>
      </w:r>
      <w:r w:rsidRPr="0014587B">
        <w:rPr>
          <w:rFonts w:ascii="Arial" w:hAnsi="Arial"/>
        </w:rPr>
        <w:t xml:space="preserve"> </w:t>
      </w:r>
    </w:p>
    <w:p w14:paraId="0D02A165" w14:textId="4E94809F" w:rsidR="00D74F5C" w:rsidRPr="001A7CBE" w:rsidRDefault="00976025" w:rsidP="001A7CBE">
      <w:pPr>
        <w:jc w:val="both"/>
        <w:rPr>
          <w:rFonts w:ascii="Arial" w:hAnsi="Arial"/>
          <w:sz w:val="20"/>
        </w:rPr>
      </w:pPr>
      <w:r w:rsidRPr="0014587B">
        <w:rPr>
          <w:rFonts w:ascii="Arial" w:hAnsi="Arial"/>
          <w:lang w:val="de-AT"/>
        </w:rPr>
        <w:t>Gregor Schneitler, ÖkoFEN Marketing &amp; PR, Tel.: 0664/8861 4440</w:t>
      </w:r>
    </w:p>
    <w:sectPr w:rsidR="00D74F5C" w:rsidRPr="001A7CB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F4CE6" w14:textId="77777777" w:rsidR="006725A3" w:rsidRDefault="006725A3" w:rsidP="008E0A5E">
      <w:r>
        <w:separator/>
      </w:r>
    </w:p>
  </w:endnote>
  <w:endnote w:type="continuationSeparator" w:id="0">
    <w:p w14:paraId="243C8CD9" w14:textId="77777777" w:rsidR="006725A3" w:rsidRDefault="006725A3" w:rsidP="008E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BF7E8" w14:textId="77777777" w:rsidR="008E0A5E" w:rsidRDefault="008E0A5E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53653732" wp14:editId="6D035267">
          <wp:simplePos x="0" y="0"/>
          <wp:positionH relativeFrom="margin">
            <wp:align>center</wp:align>
          </wp:positionH>
          <wp:positionV relativeFrom="paragraph">
            <wp:posOffset>523659</wp:posOffset>
          </wp:positionV>
          <wp:extent cx="6124575" cy="95250"/>
          <wp:effectExtent l="0" t="0" r="9525" b="0"/>
          <wp:wrapNone/>
          <wp:docPr id="22" name="Bild 21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95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1843C" w14:textId="77777777" w:rsidR="006725A3" w:rsidRDefault="006725A3" w:rsidP="008E0A5E">
      <w:r>
        <w:separator/>
      </w:r>
    </w:p>
  </w:footnote>
  <w:footnote w:type="continuationSeparator" w:id="0">
    <w:p w14:paraId="3AFB2746" w14:textId="77777777" w:rsidR="006725A3" w:rsidRDefault="006725A3" w:rsidP="008E0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5E"/>
    <w:rsid w:val="00002813"/>
    <w:rsid w:val="0007687C"/>
    <w:rsid w:val="00077B27"/>
    <w:rsid w:val="0008215E"/>
    <w:rsid w:val="00083AFB"/>
    <w:rsid w:val="00086E9F"/>
    <w:rsid w:val="000A6DEE"/>
    <w:rsid w:val="000B362E"/>
    <w:rsid w:val="000B5585"/>
    <w:rsid w:val="000D2B81"/>
    <w:rsid w:val="000E0D25"/>
    <w:rsid w:val="00123C36"/>
    <w:rsid w:val="00181919"/>
    <w:rsid w:val="001A7CBE"/>
    <w:rsid w:val="001B5E73"/>
    <w:rsid w:val="001C190D"/>
    <w:rsid w:val="002008E5"/>
    <w:rsid w:val="0020772E"/>
    <w:rsid w:val="0021011E"/>
    <w:rsid w:val="002A0F08"/>
    <w:rsid w:val="002B0E9B"/>
    <w:rsid w:val="002B12C2"/>
    <w:rsid w:val="002E282D"/>
    <w:rsid w:val="003017C3"/>
    <w:rsid w:val="00333402"/>
    <w:rsid w:val="00393F2D"/>
    <w:rsid w:val="003959DA"/>
    <w:rsid w:val="00404D77"/>
    <w:rsid w:val="004416E3"/>
    <w:rsid w:val="004573D8"/>
    <w:rsid w:val="0049058B"/>
    <w:rsid w:val="00490A98"/>
    <w:rsid w:val="004B528B"/>
    <w:rsid w:val="004F1ABE"/>
    <w:rsid w:val="005056B3"/>
    <w:rsid w:val="005122BE"/>
    <w:rsid w:val="005142A8"/>
    <w:rsid w:val="00515350"/>
    <w:rsid w:val="00537F52"/>
    <w:rsid w:val="00542D79"/>
    <w:rsid w:val="005532B2"/>
    <w:rsid w:val="00565C89"/>
    <w:rsid w:val="00593179"/>
    <w:rsid w:val="00615DDC"/>
    <w:rsid w:val="00635637"/>
    <w:rsid w:val="00655D98"/>
    <w:rsid w:val="00655DD4"/>
    <w:rsid w:val="0066251E"/>
    <w:rsid w:val="006725A3"/>
    <w:rsid w:val="00674C53"/>
    <w:rsid w:val="006962F6"/>
    <w:rsid w:val="006B0070"/>
    <w:rsid w:val="006D6586"/>
    <w:rsid w:val="0072174D"/>
    <w:rsid w:val="007570E4"/>
    <w:rsid w:val="00793D68"/>
    <w:rsid w:val="0079785D"/>
    <w:rsid w:val="007D7F78"/>
    <w:rsid w:val="00822768"/>
    <w:rsid w:val="00827991"/>
    <w:rsid w:val="00860DB3"/>
    <w:rsid w:val="00874C86"/>
    <w:rsid w:val="00881188"/>
    <w:rsid w:val="00886B13"/>
    <w:rsid w:val="00890128"/>
    <w:rsid w:val="008A4E75"/>
    <w:rsid w:val="008E0A5E"/>
    <w:rsid w:val="0091413B"/>
    <w:rsid w:val="00976025"/>
    <w:rsid w:val="00991A70"/>
    <w:rsid w:val="009B1C69"/>
    <w:rsid w:val="00A55956"/>
    <w:rsid w:val="00A84049"/>
    <w:rsid w:val="00AA3894"/>
    <w:rsid w:val="00AF5EB2"/>
    <w:rsid w:val="00B004A9"/>
    <w:rsid w:val="00B12E7B"/>
    <w:rsid w:val="00B30336"/>
    <w:rsid w:val="00B540AD"/>
    <w:rsid w:val="00B8063B"/>
    <w:rsid w:val="00BA37A8"/>
    <w:rsid w:val="00BB4639"/>
    <w:rsid w:val="00BD4448"/>
    <w:rsid w:val="00C4464B"/>
    <w:rsid w:val="00C56E46"/>
    <w:rsid w:val="00C74E98"/>
    <w:rsid w:val="00C775C0"/>
    <w:rsid w:val="00CC595A"/>
    <w:rsid w:val="00CE11E3"/>
    <w:rsid w:val="00CF33F0"/>
    <w:rsid w:val="00D0426B"/>
    <w:rsid w:val="00D42A55"/>
    <w:rsid w:val="00D52234"/>
    <w:rsid w:val="00D57BC9"/>
    <w:rsid w:val="00D74F5C"/>
    <w:rsid w:val="00D8555E"/>
    <w:rsid w:val="00DA57D1"/>
    <w:rsid w:val="00E255FC"/>
    <w:rsid w:val="00E2615D"/>
    <w:rsid w:val="00E3242A"/>
    <w:rsid w:val="00E3625D"/>
    <w:rsid w:val="00E63F16"/>
    <w:rsid w:val="00E85B87"/>
    <w:rsid w:val="00E95749"/>
    <w:rsid w:val="00F04BAB"/>
    <w:rsid w:val="00F36E0F"/>
    <w:rsid w:val="00FA0D8B"/>
    <w:rsid w:val="00FB1832"/>
    <w:rsid w:val="00FD154B"/>
    <w:rsid w:val="00FE1B48"/>
    <w:rsid w:val="00FF4F88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4426AF"/>
  <w15:chartTrackingRefBased/>
  <w15:docId w15:val="{FEA89DDB-4216-48E6-BD0B-7986DAA7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0A5E"/>
    <w:pPr>
      <w:spacing w:after="0" w:line="240" w:lineRule="auto"/>
    </w:pPr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E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E0A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KeinLeerraum">
    <w:name w:val="No Spacing"/>
    <w:uiPriority w:val="1"/>
    <w:qFormat/>
    <w:rsid w:val="008E0A5E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E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8E0A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StandardWeb">
    <w:name w:val="Normal (Web)"/>
    <w:basedOn w:val="Standard"/>
    <w:uiPriority w:val="99"/>
    <w:rsid w:val="008E0A5E"/>
    <w:pPr>
      <w:spacing w:before="100" w:beforeAutospacing="1" w:after="100" w:afterAutospacing="1"/>
    </w:pPr>
    <w:rPr>
      <w:rFonts w:ascii="Arial Unicode MS" w:hAnsi="Arial Unicode MS" w:cs="Arial Unicode MS"/>
      <w:color w:val="aut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C6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C69"/>
    <w:rPr>
      <w:rFonts w:ascii="Segoe UI" w:eastAsia="Times New Roman" w:hAnsi="Segoe UI" w:cs="Segoe UI"/>
      <w:color w:val="000000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Jellbauer</dc:creator>
  <cp:keywords/>
  <dc:description/>
  <cp:lastModifiedBy>Julia Jellbauer</cp:lastModifiedBy>
  <cp:revision>3</cp:revision>
  <cp:lastPrinted>2020-01-16T07:32:00Z</cp:lastPrinted>
  <dcterms:created xsi:type="dcterms:W3CDTF">2020-01-21T09:24:00Z</dcterms:created>
  <dcterms:modified xsi:type="dcterms:W3CDTF">2020-01-21T13:23:00Z</dcterms:modified>
</cp:coreProperties>
</file>