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125AF85" w14:textId="6D296357" w:rsidR="00D74344" w:rsidRDefault="00EB7485" w:rsidP="00007D3D">
      <w:pPr>
        <w:pStyle w:val="StandardWeb"/>
        <w:spacing w:before="0" w:beforeAutospacing="0" w:after="0" w:afterAutospacing="0" w:line="360" w:lineRule="atLeast"/>
        <w:rPr>
          <w:rFonts w:ascii="Arial" w:hAnsi="Arial" w:cs="Arial"/>
          <w:b/>
          <w:bCs/>
          <w:color w:val="000000"/>
          <w:sz w:val="36"/>
          <w:szCs w:val="36"/>
          <w:lang w:eastAsia="en-US"/>
        </w:rPr>
      </w:pPr>
      <w:bookmarkStart w:id="0" w:name="_GoBack"/>
      <w:bookmarkEnd w:id="0"/>
      <w:r>
        <w:rPr>
          <w:rFonts w:ascii="Arial" w:hAnsi="Arial" w:cs="Arial"/>
          <w:b/>
          <w:bCs/>
          <w:color w:val="000000"/>
          <w:sz w:val="36"/>
          <w:szCs w:val="36"/>
          <w:lang w:eastAsia="en-US"/>
        </w:rPr>
        <w:t>Kein Schauspiel:</w:t>
      </w:r>
      <w:r w:rsidR="00A821D1">
        <w:rPr>
          <w:rFonts w:ascii="Arial" w:hAnsi="Arial" w:cs="Arial"/>
          <w:b/>
          <w:bCs/>
          <w:color w:val="000000"/>
          <w:sz w:val="36"/>
          <w:szCs w:val="36"/>
          <w:lang w:eastAsia="en-US"/>
        </w:rPr>
        <w:t xml:space="preserve"> </w:t>
      </w:r>
      <w:r w:rsidR="006046C5">
        <w:rPr>
          <w:rFonts w:ascii="Arial" w:hAnsi="Arial" w:cs="Arial"/>
          <w:b/>
          <w:bCs/>
          <w:color w:val="000000"/>
          <w:sz w:val="36"/>
          <w:szCs w:val="36"/>
          <w:lang w:eastAsia="en-US"/>
        </w:rPr>
        <w:t xml:space="preserve">Mit </w:t>
      </w:r>
      <w:r>
        <w:rPr>
          <w:rFonts w:ascii="Arial" w:hAnsi="Arial" w:cs="Arial"/>
          <w:b/>
          <w:bCs/>
          <w:color w:val="000000"/>
          <w:sz w:val="36"/>
          <w:szCs w:val="36"/>
          <w:lang w:eastAsia="en-US"/>
        </w:rPr>
        <w:t>Pellet</w:t>
      </w:r>
      <w:r w:rsidR="00A821D1">
        <w:rPr>
          <w:rFonts w:ascii="Arial" w:hAnsi="Arial" w:cs="Arial"/>
          <w:b/>
          <w:bCs/>
          <w:color w:val="000000"/>
          <w:sz w:val="36"/>
          <w:szCs w:val="36"/>
          <w:lang w:eastAsia="en-US"/>
        </w:rPr>
        <w:t>-Brennwerttechnik</w:t>
      </w:r>
      <w:r w:rsidR="006046C5">
        <w:rPr>
          <w:rFonts w:ascii="Arial" w:hAnsi="Arial" w:cs="Arial"/>
          <w:b/>
          <w:bCs/>
          <w:color w:val="000000"/>
          <w:sz w:val="36"/>
          <w:szCs w:val="36"/>
          <w:lang w:eastAsia="en-US"/>
        </w:rPr>
        <w:t xml:space="preserve"> zukunftsfähig heizen</w:t>
      </w:r>
    </w:p>
    <w:p w14:paraId="73232289" w14:textId="101183E9" w:rsidR="00B32767" w:rsidRDefault="00EB7485" w:rsidP="00007D3D">
      <w:pPr>
        <w:pStyle w:val="StandardWeb"/>
        <w:spacing w:before="0" w:beforeAutospacing="0" w:after="0" w:afterAutospacing="0" w:line="360" w:lineRule="atLeast"/>
        <w:rPr>
          <w:rFonts w:ascii="Arial" w:hAnsi="Arial" w:cs="Arial"/>
          <w:bCs/>
          <w:color w:val="000000"/>
          <w:sz w:val="36"/>
          <w:szCs w:val="36"/>
          <w:lang w:eastAsia="en-US"/>
        </w:rPr>
      </w:pPr>
      <w:r>
        <w:rPr>
          <w:rFonts w:ascii="Arial" w:hAnsi="Arial" w:cs="Arial"/>
          <w:bCs/>
          <w:color w:val="000000"/>
          <w:sz w:val="36"/>
          <w:szCs w:val="36"/>
          <w:lang w:eastAsia="en-US"/>
        </w:rPr>
        <w:t xml:space="preserve">„Überzeugungstäter“ profitiert </w:t>
      </w:r>
      <w:r w:rsidR="00E47986">
        <w:rPr>
          <w:rFonts w:ascii="Arial" w:hAnsi="Arial" w:cs="Arial"/>
          <w:bCs/>
          <w:color w:val="000000"/>
          <w:sz w:val="36"/>
          <w:szCs w:val="36"/>
          <w:lang w:eastAsia="en-US"/>
        </w:rPr>
        <w:t xml:space="preserve">nach Sanierung </w:t>
      </w:r>
      <w:r>
        <w:rPr>
          <w:rFonts w:ascii="Arial" w:hAnsi="Arial" w:cs="Arial"/>
          <w:bCs/>
          <w:color w:val="000000"/>
          <w:sz w:val="36"/>
          <w:szCs w:val="36"/>
          <w:lang w:eastAsia="en-US"/>
        </w:rPr>
        <w:t>mehrfach</w:t>
      </w:r>
    </w:p>
    <w:p w14:paraId="5AC21A0D" w14:textId="042C7237" w:rsidR="0091253E" w:rsidRDefault="00262FF5" w:rsidP="00007D3D">
      <w:pPr>
        <w:pStyle w:val="StandardWeb"/>
        <w:spacing w:before="0" w:beforeAutospacing="0" w:after="0" w:afterAutospacing="0" w:line="360" w:lineRule="atLeast"/>
        <w:rPr>
          <w:rFonts w:ascii="Arial" w:hAnsi="Arial" w:cs="Arial"/>
          <w:b/>
          <w:color w:val="000000"/>
          <w:sz w:val="20"/>
          <w:szCs w:val="20"/>
          <w:lang w:val="de-AT"/>
        </w:rPr>
      </w:pPr>
      <w:r w:rsidRPr="00262FF5">
        <w:rPr>
          <w:rFonts w:ascii="Arial" w:hAnsi="Arial" w:cs="Arial"/>
          <w:b/>
          <w:color w:val="000000"/>
          <w:sz w:val="20"/>
          <w:szCs w:val="20"/>
          <w:lang w:val="de-AT"/>
        </w:rPr>
        <w:t>CO</w:t>
      </w:r>
      <w:r w:rsidRPr="009C7F46">
        <w:rPr>
          <w:rFonts w:ascii="Arial" w:hAnsi="Arial" w:cs="Arial"/>
          <w:b/>
          <w:color w:val="000000"/>
          <w:sz w:val="20"/>
          <w:szCs w:val="20"/>
          <w:vertAlign w:val="subscript"/>
          <w:lang w:val="de-AT"/>
        </w:rPr>
        <w:t>2</w:t>
      </w:r>
      <w:r w:rsidRPr="00262FF5">
        <w:rPr>
          <w:rFonts w:ascii="Arial" w:hAnsi="Arial" w:cs="Arial"/>
          <w:b/>
          <w:color w:val="000000"/>
          <w:sz w:val="20"/>
          <w:szCs w:val="20"/>
          <w:lang w:val="de-AT"/>
        </w:rPr>
        <w:t>-Emissionen, Klimawandel und Ressourcenschutz gehören heute</w:t>
      </w:r>
      <w:r w:rsidR="00CA4EA8">
        <w:rPr>
          <w:rFonts w:ascii="Arial" w:hAnsi="Arial" w:cs="Arial"/>
          <w:b/>
          <w:color w:val="000000"/>
          <w:sz w:val="20"/>
          <w:szCs w:val="20"/>
          <w:lang w:val="de-AT"/>
        </w:rPr>
        <w:t xml:space="preserve"> zum Alltag, </w:t>
      </w:r>
      <w:r w:rsidRPr="00262FF5">
        <w:rPr>
          <w:rFonts w:ascii="Arial" w:hAnsi="Arial" w:cs="Arial"/>
          <w:b/>
          <w:color w:val="000000"/>
          <w:sz w:val="20"/>
          <w:szCs w:val="20"/>
          <w:lang w:val="de-AT"/>
        </w:rPr>
        <w:t xml:space="preserve">insbesondere, wenn es um das Thema Heizen geht. Klimafreundliche Pelletheizungen sind deshalb auf dem Vormarsch und für Eigenheimbesitzer </w:t>
      </w:r>
      <w:r w:rsidR="00A72A01">
        <w:rPr>
          <w:rFonts w:ascii="Arial" w:hAnsi="Arial" w:cs="Arial"/>
          <w:b/>
          <w:color w:val="000000"/>
          <w:sz w:val="20"/>
          <w:szCs w:val="20"/>
          <w:lang w:val="de-AT"/>
        </w:rPr>
        <w:t>die</w:t>
      </w:r>
      <w:r w:rsidRPr="00262FF5">
        <w:rPr>
          <w:rFonts w:ascii="Arial" w:hAnsi="Arial" w:cs="Arial"/>
          <w:b/>
          <w:color w:val="000000"/>
          <w:sz w:val="20"/>
          <w:szCs w:val="20"/>
          <w:lang w:val="de-AT"/>
        </w:rPr>
        <w:t xml:space="preserve"> Alternative zur Öl- oder Gasheizung.</w:t>
      </w:r>
      <w:r w:rsidR="00B32767">
        <w:rPr>
          <w:rFonts w:ascii="Arial" w:hAnsi="Arial" w:cs="Arial"/>
          <w:b/>
          <w:color w:val="000000"/>
          <w:sz w:val="20"/>
          <w:szCs w:val="20"/>
          <w:lang w:val="de-AT"/>
        </w:rPr>
        <w:t xml:space="preserve"> </w:t>
      </w:r>
      <w:r w:rsidR="00D74344">
        <w:rPr>
          <w:rFonts w:ascii="Arial" w:hAnsi="Arial" w:cs="Arial"/>
          <w:b/>
          <w:color w:val="000000"/>
          <w:sz w:val="20"/>
          <w:szCs w:val="20"/>
          <w:lang w:val="de-AT"/>
        </w:rPr>
        <w:t xml:space="preserve">Auch Schauspieler Thomas </w:t>
      </w:r>
      <w:proofErr w:type="spellStart"/>
      <w:r w:rsidR="00D74344">
        <w:rPr>
          <w:rFonts w:ascii="Arial" w:hAnsi="Arial" w:cs="Arial"/>
          <w:b/>
          <w:color w:val="000000"/>
          <w:sz w:val="20"/>
          <w:szCs w:val="20"/>
          <w:lang w:val="de-AT"/>
        </w:rPr>
        <w:t>Darchinger</w:t>
      </w:r>
      <w:proofErr w:type="spellEnd"/>
      <w:r w:rsidR="00D74344">
        <w:rPr>
          <w:rFonts w:ascii="Arial" w:hAnsi="Arial" w:cs="Arial"/>
          <w:b/>
          <w:color w:val="000000"/>
          <w:sz w:val="20"/>
          <w:szCs w:val="20"/>
          <w:lang w:val="de-AT"/>
        </w:rPr>
        <w:t xml:space="preserve"> hat sich bei der Sanierung für die</w:t>
      </w:r>
      <w:r w:rsidR="00EB7485">
        <w:rPr>
          <w:rFonts w:ascii="Arial" w:hAnsi="Arial" w:cs="Arial"/>
          <w:b/>
          <w:color w:val="000000"/>
          <w:sz w:val="20"/>
          <w:szCs w:val="20"/>
          <w:lang w:val="de-AT"/>
        </w:rPr>
        <w:t xml:space="preserve"> </w:t>
      </w:r>
      <w:r w:rsidR="00EB7485" w:rsidRPr="00EB7485">
        <w:rPr>
          <w:rFonts w:ascii="Arial" w:hAnsi="Arial" w:cs="Arial"/>
          <w:b/>
          <w:color w:val="000000"/>
          <w:sz w:val="20"/>
          <w:szCs w:val="20"/>
          <w:lang w:val="de-AT"/>
        </w:rPr>
        <w:t>Pellet-Brennwerttechnik</w:t>
      </w:r>
      <w:r w:rsidR="00EB7485">
        <w:rPr>
          <w:rFonts w:ascii="Arial" w:hAnsi="Arial" w:cs="Arial"/>
          <w:b/>
          <w:color w:val="000000"/>
          <w:sz w:val="20"/>
          <w:szCs w:val="20"/>
          <w:lang w:val="de-AT"/>
        </w:rPr>
        <w:t xml:space="preserve"> entscheiden.</w:t>
      </w:r>
    </w:p>
    <w:p w14:paraId="3730C5DF" w14:textId="7041A9B8" w:rsidR="00A72A01" w:rsidRDefault="00C53694" w:rsidP="00262FF5">
      <w:pPr>
        <w:pStyle w:val="StandardWeb"/>
        <w:spacing w:line="360" w:lineRule="atLeast"/>
        <w:rPr>
          <w:rFonts w:ascii="Arial" w:hAnsi="Arial"/>
          <w:sz w:val="20"/>
        </w:rPr>
      </w:pPr>
      <w:proofErr w:type="spellStart"/>
      <w:r w:rsidRPr="00C53694">
        <w:rPr>
          <w:rFonts w:ascii="Arial" w:hAnsi="Arial"/>
          <w:i/>
          <w:sz w:val="20"/>
          <w:lang w:val="de-AT"/>
        </w:rPr>
        <w:t>Mickhausen</w:t>
      </w:r>
      <w:proofErr w:type="spellEnd"/>
      <w:r w:rsidRPr="00C53694">
        <w:rPr>
          <w:rFonts w:ascii="Arial" w:hAnsi="Arial"/>
          <w:i/>
          <w:sz w:val="20"/>
          <w:lang w:val="de-AT"/>
        </w:rPr>
        <w:t xml:space="preserve">, </w:t>
      </w:r>
      <w:r w:rsidR="00DA6B58">
        <w:rPr>
          <w:rFonts w:ascii="Arial" w:hAnsi="Arial"/>
          <w:i/>
          <w:sz w:val="20"/>
          <w:lang w:val="de-AT"/>
        </w:rPr>
        <w:t>23</w:t>
      </w:r>
      <w:r w:rsidR="00BA7799">
        <w:rPr>
          <w:rFonts w:ascii="Arial" w:hAnsi="Arial"/>
          <w:i/>
          <w:sz w:val="20"/>
          <w:lang w:val="de-AT"/>
        </w:rPr>
        <w:t xml:space="preserve">. </w:t>
      </w:r>
      <w:r w:rsidR="00DA6B58">
        <w:rPr>
          <w:rFonts w:ascii="Arial" w:hAnsi="Arial"/>
          <w:i/>
          <w:sz w:val="20"/>
          <w:lang w:val="de-AT"/>
        </w:rPr>
        <w:t>September</w:t>
      </w:r>
      <w:r w:rsidR="00BA7799">
        <w:rPr>
          <w:rFonts w:ascii="Arial" w:hAnsi="Arial"/>
          <w:i/>
          <w:sz w:val="20"/>
          <w:lang w:val="de-AT"/>
        </w:rPr>
        <w:t xml:space="preserve"> 20</w:t>
      </w:r>
      <w:r w:rsidR="00262FF5">
        <w:rPr>
          <w:rFonts w:ascii="Arial" w:hAnsi="Arial"/>
          <w:i/>
          <w:sz w:val="20"/>
          <w:lang w:val="de-AT"/>
        </w:rPr>
        <w:t>20</w:t>
      </w:r>
      <w:r w:rsidRPr="00C53694">
        <w:rPr>
          <w:rFonts w:ascii="Arial" w:hAnsi="Arial"/>
          <w:i/>
          <w:sz w:val="20"/>
          <w:lang w:val="de-AT"/>
        </w:rPr>
        <w:t xml:space="preserve"> (</w:t>
      </w:r>
      <w:proofErr w:type="spellStart"/>
      <w:r w:rsidRPr="00C53694">
        <w:rPr>
          <w:rFonts w:ascii="Arial" w:hAnsi="Arial"/>
          <w:i/>
          <w:sz w:val="20"/>
          <w:lang w:val="de-AT"/>
        </w:rPr>
        <w:t>prc</w:t>
      </w:r>
      <w:proofErr w:type="spellEnd"/>
      <w:r w:rsidRPr="00C53694">
        <w:rPr>
          <w:rFonts w:ascii="Arial" w:hAnsi="Arial"/>
          <w:i/>
          <w:sz w:val="20"/>
          <w:lang w:val="de-AT"/>
        </w:rPr>
        <w:t xml:space="preserve">) </w:t>
      </w:r>
      <w:r w:rsidR="00B32767">
        <w:rPr>
          <w:rFonts w:ascii="Arial" w:hAnsi="Arial"/>
          <w:sz w:val="20"/>
          <w:lang w:val="de-AT"/>
        </w:rPr>
        <w:t xml:space="preserve">– </w:t>
      </w:r>
      <w:r w:rsidR="00262FF5" w:rsidRPr="00262FF5">
        <w:rPr>
          <w:rFonts w:ascii="Arial" w:hAnsi="Arial"/>
          <w:sz w:val="20"/>
        </w:rPr>
        <w:t xml:space="preserve">Dass fossile Brennstoffe in naher Zukunft ausgedient haben werden, steht schon lange nicht mehr zur Debatte. Doch gibt es wirklich Alternativen, die ausschließlich mit nachhaltigen Rohstoffen sowie regionaler Wertschöpfung auskommen, klimaneutral und gleichzeitig wirtschaftlich sind? Mit dieser Frage sind vor allem Eigenheimbesitzer konfrontiert. Denn im Bereich Wohnen spielen nicht nur Energie- und Ökobilanz eine Rolle, sondern auch die Frage, wie viel Installation und Betrieb kosten. </w:t>
      </w:r>
      <w:r w:rsidR="00FB73E7">
        <w:rPr>
          <w:rFonts w:ascii="Arial" w:hAnsi="Arial"/>
          <w:sz w:val="20"/>
        </w:rPr>
        <w:t>Auch f</w:t>
      </w:r>
      <w:r w:rsidR="00262FF5" w:rsidRPr="00262FF5">
        <w:rPr>
          <w:rFonts w:ascii="Arial" w:hAnsi="Arial"/>
          <w:sz w:val="20"/>
        </w:rPr>
        <w:t xml:space="preserve">ür Thomas </w:t>
      </w:r>
      <w:proofErr w:type="spellStart"/>
      <w:r w:rsidR="00262FF5" w:rsidRPr="00262FF5">
        <w:rPr>
          <w:rFonts w:ascii="Arial" w:hAnsi="Arial"/>
          <w:sz w:val="20"/>
        </w:rPr>
        <w:t>Darchinger</w:t>
      </w:r>
      <w:proofErr w:type="spellEnd"/>
      <w:r w:rsidR="00262FF5" w:rsidRPr="00262FF5">
        <w:rPr>
          <w:rFonts w:ascii="Arial" w:hAnsi="Arial"/>
          <w:sz w:val="20"/>
        </w:rPr>
        <w:t xml:space="preserve">, Film- und Fernsehschauspieler aus dem Tölzer Oberland ist die Heizung das </w:t>
      </w:r>
      <w:r w:rsidR="00CA4EA8">
        <w:rPr>
          <w:rFonts w:ascii="Arial" w:hAnsi="Arial"/>
          <w:sz w:val="20"/>
        </w:rPr>
        <w:t>„</w:t>
      </w:r>
      <w:r w:rsidR="00262FF5" w:rsidRPr="00262FF5">
        <w:rPr>
          <w:rFonts w:ascii="Arial" w:hAnsi="Arial"/>
          <w:sz w:val="20"/>
        </w:rPr>
        <w:t>zentrale Organ im Haus</w:t>
      </w:r>
      <w:r w:rsidR="00CA4EA8">
        <w:rPr>
          <w:rFonts w:ascii="Arial" w:hAnsi="Arial"/>
          <w:sz w:val="20"/>
        </w:rPr>
        <w:t>“</w:t>
      </w:r>
      <w:r w:rsidR="00262FF5" w:rsidRPr="00262FF5">
        <w:rPr>
          <w:rFonts w:ascii="Arial" w:hAnsi="Arial"/>
          <w:sz w:val="20"/>
        </w:rPr>
        <w:t xml:space="preserve">. </w:t>
      </w:r>
      <w:r w:rsidR="00CA4EA8" w:rsidRPr="00262FF5">
        <w:rPr>
          <w:rFonts w:ascii="Arial" w:hAnsi="Arial"/>
          <w:sz w:val="20"/>
        </w:rPr>
        <w:t xml:space="preserve">Dass Energieeffizienz und Nachhaltigkeit an erster Stelle stehen müssen, steht für </w:t>
      </w:r>
      <w:r w:rsidR="00A72A01">
        <w:rPr>
          <w:rFonts w:ascii="Arial" w:hAnsi="Arial"/>
          <w:sz w:val="20"/>
        </w:rPr>
        <w:t>ihn</w:t>
      </w:r>
      <w:r w:rsidR="00CA4EA8" w:rsidRPr="00262FF5">
        <w:rPr>
          <w:rFonts w:ascii="Arial" w:hAnsi="Arial"/>
          <w:sz w:val="20"/>
        </w:rPr>
        <w:t xml:space="preserve"> außer Zweifel: „Wir sind in einer </w:t>
      </w:r>
      <w:r w:rsidR="006C7134">
        <w:rPr>
          <w:rFonts w:ascii="Arial" w:hAnsi="Arial"/>
          <w:sz w:val="20"/>
        </w:rPr>
        <w:t>S</w:t>
      </w:r>
      <w:r w:rsidR="00CA4EA8" w:rsidRPr="00262FF5">
        <w:rPr>
          <w:rFonts w:ascii="Arial" w:hAnsi="Arial"/>
          <w:sz w:val="20"/>
        </w:rPr>
        <w:t>ituation, in der wir über Verpflichtung sprechen</w:t>
      </w:r>
      <w:r w:rsidR="006C7134">
        <w:rPr>
          <w:rFonts w:ascii="Arial" w:hAnsi="Arial"/>
          <w:sz w:val="20"/>
        </w:rPr>
        <w:t xml:space="preserve"> müssen“, so der Familienvater.</w:t>
      </w:r>
    </w:p>
    <w:p w14:paraId="6D1863B2" w14:textId="21593D02" w:rsidR="00090D4D" w:rsidRDefault="00CA4EA8" w:rsidP="00262FF5">
      <w:pPr>
        <w:pStyle w:val="StandardWeb"/>
        <w:spacing w:line="360" w:lineRule="atLeast"/>
        <w:rPr>
          <w:rFonts w:ascii="Arial" w:hAnsi="Arial"/>
          <w:sz w:val="20"/>
        </w:rPr>
      </w:pPr>
      <w:r w:rsidRPr="00262FF5">
        <w:rPr>
          <w:rFonts w:ascii="Arial" w:hAnsi="Arial"/>
          <w:sz w:val="20"/>
          <w:lang w:val="nl-NL"/>
        </w:rPr>
        <w:t xml:space="preserve">Als </w:t>
      </w:r>
      <w:r w:rsidRPr="00262FF5">
        <w:rPr>
          <w:rFonts w:ascii="Arial" w:hAnsi="Arial"/>
          <w:sz w:val="20"/>
        </w:rPr>
        <w:t>die alte Heizung</w:t>
      </w:r>
      <w:r w:rsidR="00A72A01">
        <w:rPr>
          <w:rFonts w:ascii="Arial" w:hAnsi="Arial"/>
          <w:sz w:val="20"/>
        </w:rPr>
        <w:t xml:space="preserve"> in </w:t>
      </w:r>
      <w:proofErr w:type="spellStart"/>
      <w:r w:rsidR="00A72A01">
        <w:rPr>
          <w:rFonts w:ascii="Arial" w:hAnsi="Arial"/>
          <w:sz w:val="20"/>
        </w:rPr>
        <w:t>Darchingers</w:t>
      </w:r>
      <w:proofErr w:type="spellEnd"/>
      <w:r w:rsidR="00A72A01">
        <w:rPr>
          <w:rFonts w:ascii="Arial" w:hAnsi="Arial"/>
          <w:sz w:val="20"/>
        </w:rPr>
        <w:t xml:space="preserve"> Einfamilienhaus</w:t>
      </w:r>
      <w:r w:rsidRPr="00262FF5">
        <w:rPr>
          <w:rFonts w:ascii="Arial" w:hAnsi="Arial"/>
          <w:sz w:val="20"/>
        </w:rPr>
        <w:t xml:space="preserve"> kaputt ging</w:t>
      </w:r>
      <w:r>
        <w:rPr>
          <w:rFonts w:ascii="Arial" w:hAnsi="Arial"/>
          <w:sz w:val="20"/>
        </w:rPr>
        <w:t>, galt es konsequent zu sein</w:t>
      </w:r>
      <w:r w:rsidRPr="00262FF5">
        <w:rPr>
          <w:rFonts w:ascii="Arial" w:hAnsi="Arial"/>
          <w:sz w:val="20"/>
        </w:rPr>
        <w:t xml:space="preserve">. </w:t>
      </w:r>
      <w:r w:rsidR="00262FF5" w:rsidRPr="00262FF5">
        <w:rPr>
          <w:rFonts w:ascii="Arial" w:hAnsi="Arial"/>
          <w:sz w:val="20"/>
        </w:rPr>
        <w:t xml:space="preserve">Gas kam aufgrund von Fracking, intransparenter Lieferketten und des für die Förderung </w:t>
      </w:r>
      <w:r w:rsidR="00262FF5" w:rsidRPr="00262FF5">
        <w:rPr>
          <w:rFonts w:ascii="Arial" w:hAnsi="Arial"/>
          <w:sz w:val="20"/>
        </w:rPr>
        <w:lastRenderedPageBreak/>
        <w:t>notwendigen hohen Energieaufwandes und damit CO</w:t>
      </w:r>
      <w:r w:rsidR="00262FF5" w:rsidRPr="009C7F46">
        <w:rPr>
          <w:rFonts w:ascii="Arial" w:hAnsi="Arial"/>
          <w:sz w:val="20"/>
          <w:vertAlign w:val="subscript"/>
        </w:rPr>
        <w:t>2</w:t>
      </w:r>
      <w:r w:rsidR="00262FF5" w:rsidRPr="00262FF5">
        <w:rPr>
          <w:rFonts w:ascii="Arial" w:hAnsi="Arial"/>
          <w:sz w:val="20"/>
        </w:rPr>
        <w:t xml:space="preserve">-Ausstoßes nie in Frage. Auch Öl schied als Brennstoff klar aus. Pellets hingegen stammen aus regionalen Quellen, bieten preisliche Unabhängigkeit vom Markt und unterliegen keinen fragwürdigen Subventionen. Vom örtlichen Heizungsbauer wurde </w:t>
      </w:r>
      <w:r w:rsidR="006C7134">
        <w:rPr>
          <w:rFonts w:ascii="Arial" w:hAnsi="Arial"/>
          <w:sz w:val="20"/>
        </w:rPr>
        <w:t xml:space="preserve">der </w:t>
      </w:r>
      <w:proofErr w:type="spellStart"/>
      <w:r w:rsidR="006C7134" w:rsidRPr="006C7134">
        <w:rPr>
          <w:rFonts w:ascii="Arial" w:hAnsi="Arial"/>
          <w:sz w:val="20"/>
        </w:rPr>
        <w:t>Pellematic</w:t>
      </w:r>
      <w:proofErr w:type="spellEnd"/>
      <w:r w:rsidR="006C7134" w:rsidRPr="006C7134">
        <w:rPr>
          <w:rFonts w:ascii="Arial" w:hAnsi="Arial"/>
          <w:sz w:val="20"/>
        </w:rPr>
        <w:t xml:space="preserve"> </w:t>
      </w:r>
      <w:proofErr w:type="spellStart"/>
      <w:r w:rsidR="006C7134" w:rsidRPr="006C7134">
        <w:rPr>
          <w:rFonts w:ascii="Arial" w:hAnsi="Arial"/>
          <w:sz w:val="20"/>
        </w:rPr>
        <w:t>Condens</w:t>
      </w:r>
      <w:proofErr w:type="spellEnd"/>
      <w:r w:rsidR="006C7134" w:rsidRPr="006C7134">
        <w:rPr>
          <w:rFonts w:ascii="Arial" w:hAnsi="Arial"/>
          <w:sz w:val="20"/>
        </w:rPr>
        <w:t xml:space="preserve"> </w:t>
      </w:r>
      <w:r w:rsidR="00262FF5" w:rsidRPr="00262FF5">
        <w:rPr>
          <w:rFonts w:ascii="Arial" w:hAnsi="Arial"/>
          <w:sz w:val="20"/>
        </w:rPr>
        <w:t xml:space="preserve">von </w:t>
      </w:r>
      <w:proofErr w:type="spellStart"/>
      <w:r w:rsidR="00262FF5" w:rsidRPr="00262FF5">
        <w:rPr>
          <w:rFonts w:ascii="Arial" w:hAnsi="Arial"/>
          <w:sz w:val="20"/>
        </w:rPr>
        <w:t>ÖkoFEN</w:t>
      </w:r>
      <w:proofErr w:type="spellEnd"/>
      <w:r w:rsidR="00262FF5" w:rsidRPr="00262FF5">
        <w:rPr>
          <w:rFonts w:ascii="Arial" w:hAnsi="Arial"/>
          <w:sz w:val="20"/>
        </w:rPr>
        <w:t xml:space="preserve"> </w:t>
      </w:r>
      <w:r w:rsidR="00A72A01">
        <w:rPr>
          <w:rFonts w:ascii="Arial" w:hAnsi="Arial"/>
          <w:sz w:val="20"/>
        </w:rPr>
        <w:t>empfohlen.</w:t>
      </w:r>
      <w:r w:rsidR="006C7134" w:rsidRPr="006C7134">
        <w:rPr>
          <w:rFonts w:ascii="Arial" w:hAnsi="Arial"/>
          <w:sz w:val="20"/>
        </w:rPr>
        <w:t xml:space="preserve"> D</w:t>
      </w:r>
      <w:r w:rsidR="00E1046E">
        <w:rPr>
          <w:rFonts w:ascii="Arial" w:hAnsi="Arial"/>
          <w:sz w:val="20"/>
        </w:rPr>
        <w:t xml:space="preserve">urch den Einsatz einer hocheffizienten </w:t>
      </w:r>
      <w:r w:rsidR="006C7134" w:rsidRPr="006C7134">
        <w:rPr>
          <w:rFonts w:ascii="Arial" w:hAnsi="Arial"/>
          <w:sz w:val="20"/>
        </w:rPr>
        <w:t>Brennwert</w:t>
      </w:r>
      <w:r w:rsidR="00E1046E">
        <w:rPr>
          <w:rFonts w:ascii="Arial" w:hAnsi="Arial"/>
          <w:sz w:val="20"/>
        </w:rPr>
        <w:t>technik</w:t>
      </w:r>
      <w:r w:rsidR="006C7134">
        <w:rPr>
          <w:rFonts w:ascii="Arial" w:hAnsi="Arial"/>
          <w:sz w:val="20"/>
        </w:rPr>
        <w:t xml:space="preserve"> </w:t>
      </w:r>
      <w:r w:rsidR="00E1046E">
        <w:rPr>
          <w:rFonts w:ascii="Arial" w:hAnsi="Arial"/>
          <w:sz w:val="20"/>
        </w:rPr>
        <w:t xml:space="preserve">erzielt der </w:t>
      </w:r>
      <w:proofErr w:type="spellStart"/>
      <w:r w:rsidR="00E1046E" w:rsidRPr="006C7134">
        <w:rPr>
          <w:rFonts w:ascii="Arial" w:hAnsi="Arial"/>
          <w:sz w:val="20"/>
        </w:rPr>
        <w:t>Pellematic</w:t>
      </w:r>
      <w:proofErr w:type="spellEnd"/>
      <w:r w:rsidR="00E1046E" w:rsidRPr="006C7134">
        <w:rPr>
          <w:rFonts w:ascii="Arial" w:hAnsi="Arial"/>
          <w:sz w:val="20"/>
        </w:rPr>
        <w:t xml:space="preserve"> </w:t>
      </w:r>
      <w:proofErr w:type="spellStart"/>
      <w:r w:rsidR="00E1046E" w:rsidRPr="006C7134">
        <w:rPr>
          <w:rFonts w:ascii="Arial" w:hAnsi="Arial"/>
          <w:sz w:val="20"/>
        </w:rPr>
        <w:t>Condens</w:t>
      </w:r>
      <w:proofErr w:type="spellEnd"/>
      <w:r w:rsidR="00E1046E" w:rsidRPr="006C7134">
        <w:rPr>
          <w:rFonts w:ascii="Arial" w:hAnsi="Arial"/>
          <w:sz w:val="20"/>
        </w:rPr>
        <w:t xml:space="preserve"> </w:t>
      </w:r>
      <w:r w:rsidR="00E1046E">
        <w:rPr>
          <w:rFonts w:ascii="Arial" w:hAnsi="Arial"/>
          <w:sz w:val="20"/>
        </w:rPr>
        <w:t xml:space="preserve">eine </w:t>
      </w:r>
      <w:r w:rsidR="006C7134">
        <w:rPr>
          <w:rFonts w:ascii="Arial" w:hAnsi="Arial"/>
          <w:sz w:val="20"/>
        </w:rPr>
        <w:t>mittels</w:t>
      </w:r>
      <w:r w:rsidRPr="00262FF5">
        <w:rPr>
          <w:rFonts w:ascii="Arial" w:hAnsi="Arial"/>
          <w:sz w:val="20"/>
        </w:rPr>
        <w:t xml:space="preserve"> </w:t>
      </w:r>
      <w:r w:rsidR="00503350">
        <w:rPr>
          <w:rFonts w:ascii="Arial" w:hAnsi="Arial"/>
          <w:sz w:val="20"/>
        </w:rPr>
        <w:t xml:space="preserve">Wärmebedarfsberechnung </w:t>
      </w:r>
      <w:r w:rsidR="006C7134">
        <w:rPr>
          <w:rFonts w:ascii="Arial" w:hAnsi="Arial"/>
          <w:sz w:val="20"/>
        </w:rPr>
        <w:t>ermittelt</w:t>
      </w:r>
      <w:r w:rsidR="00503350">
        <w:rPr>
          <w:rFonts w:ascii="Arial" w:hAnsi="Arial"/>
          <w:sz w:val="20"/>
        </w:rPr>
        <w:t>e</w:t>
      </w:r>
      <w:r w:rsidRPr="00262FF5">
        <w:rPr>
          <w:rFonts w:ascii="Arial" w:hAnsi="Arial"/>
          <w:sz w:val="20"/>
        </w:rPr>
        <w:t xml:space="preserve"> Nennleistung von 12 kW für den Dreipersonenhaushalt.</w:t>
      </w:r>
      <w:r>
        <w:rPr>
          <w:rFonts w:ascii="Arial" w:hAnsi="Arial"/>
          <w:sz w:val="20"/>
        </w:rPr>
        <w:t xml:space="preserve"> </w:t>
      </w:r>
      <w:r w:rsidR="006C7134">
        <w:rPr>
          <w:rFonts w:ascii="Arial" w:hAnsi="Arial"/>
          <w:sz w:val="20"/>
        </w:rPr>
        <w:t>Z</w:t>
      </w:r>
      <w:r w:rsidR="00503350">
        <w:rPr>
          <w:rFonts w:ascii="Arial" w:hAnsi="Arial"/>
          <w:sz w:val="20"/>
        </w:rPr>
        <w:t>udem</w:t>
      </w:r>
      <w:r w:rsidR="00262FF5" w:rsidRPr="00262FF5">
        <w:rPr>
          <w:rFonts w:ascii="Arial" w:hAnsi="Arial"/>
          <w:sz w:val="20"/>
        </w:rPr>
        <w:t xml:space="preserve"> </w:t>
      </w:r>
      <w:r w:rsidR="006C7134">
        <w:rPr>
          <w:rFonts w:ascii="Arial" w:hAnsi="Arial"/>
          <w:sz w:val="20"/>
        </w:rPr>
        <w:t xml:space="preserve">kann der Pelletkessel </w:t>
      </w:r>
      <w:r>
        <w:rPr>
          <w:rFonts w:ascii="Arial" w:hAnsi="Arial"/>
          <w:sz w:val="20"/>
        </w:rPr>
        <w:t>a</w:t>
      </w:r>
      <w:r w:rsidR="00262FF5" w:rsidRPr="00262FF5">
        <w:rPr>
          <w:rFonts w:ascii="Arial" w:hAnsi="Arial"/>
          <w:sz w:val="20"/>
        </w:rPr>
        <w:t>n jede</w:t>
      </w:r>
      <w:r>
        <w:rPr>
          <w:rFonts w:ascii="Arial" w:hAnsi="Arial"/>
          <w:sz w:val="20"/>
        </w:rPr>
        <w:t>s</w:t>
      </w:r>
      <w:r w:rsidR="00262FF5" w:rsidRPr="00262FF5">
        <w:rPr>
          <w:rFonts w:ascii="Arial" w:hAnsi="Arial"/>
          <w:sz w:val="20"/>
        </w:rPr>
        <w:t xml:space="preserve"> </w:t>
      </w:r>
      <w:r>
        <w:rPr>
          <w:rFonts w:ascii="Arial" w:hAnsi="Arial"/>
          <w:sz w:val="20"/>
        </w:rPr>
        <w:t xml:space="preserve">vorhandene </w:t>
      </w:r>
      <w:r w:rsidR="00165A6A">
        <w:rPr>
          <w:rFonts w:ascii="Arial" w:hAnsi="Arial"/>
          <w:sz w:val="20"/>
        </w:rPr>
        <w:t>Wärmeverteilsystem</w:t>
      </w:r>
      <w:r w:rsidR="00262FF5" w:rsidRPr="00262FF5">
        <w:rPr>
          <w:rFonts w:ascii="Arial" w:hAnsi="Arial"/>
          <w:sz w:val="20"/>
        </w:rPr>
        <w:t xml:space="preserve"> </w:t>
      </w:r>
      <w:r w:rsidR="00503350">
        <w:rPr>
          <w:rFonts w:ascii="Arial" w:hAnsi="Arial"/>
          <w:sz w:val="20"/>
        </w:rPr>
        <w:t xml:space="preserve">angeschlossen werden </w:t>
      </w:r>
      <w:r w:rsidR="00262FF5" w:rsidRPr="00262FF5">
        <w:rPr>
          <w:rFonts w:ascii="Arial" w:hAnsi="Arial"/>
          <w:sz w:val="20"/>
        </w:rPr>
        <w:t xml:space="preserve">und ist </w:t>
      </w:r>
      <w:r w:rsidR="00503350">
        <w:rPr>
          <w:rFonts w:ascii="Arial" w:hAnsi="Arial"/>
          <w:sz w:val="20"/>
        </w:rPr>
        <w:t>deswegen</w:t>
      </w:r>
      <w:r w:rsidR="00262FF5" w:rsidRPr="00262FF5">
        <w:rPr>
          <w:rFonts w:ascii="Arial" w:hAnsi="Arial"/>
          <w:sz w:val="20"/>
        </w:rPr>
        <w:t xml:space="preserve"> </w:t>
      </w:r>
      <w:r>
        <w:rPr>
          <w:rFonts w:ascii="Arial" w:hAnsi="Arial"/>
          <w:sz w:val="20"/>
        </w:rPr>
        <w:t>für eine Sanierung besonders attraktiv.</w:t>
      </w:r>
      <w:r w:rsidR="00A72A01" w:rsidRPr="00A72A01">
        <w:t xml:space="preserve"> </w:t>
      </w:r>
      <w:r w:rsidR="00A72A01">
        <w:rPr>
          <w:rFonts w:ascii="Arial" w:hAnsi="Arial"/>
          <w:sz w:val="20"/>
        </w:rPr>
        <w:t>Der Einbau erfolgte</w:t>
      </w:r>
      <w:r w:rsidR="00A72A01" w:rsidRPr="00A72A01">
        <w:rPr>
          <w:rFonts w:ascii="Arial" w:hAnsi="Arial"/>
          <w:sz w:val="20"/>
        </w:rPr>
        <w:t xml:space="preserve"> während die Familie im Urlaub war. „</w:t>
      </w:r>
      <w:r w:rsidR="00D330A8">
        <w:rPr>
          <w:rFonts w:ascii="Arial" w:hAnsi="Arial"/>
          <w:sz w:val="20"/>
        </w:rPr>
        <w:t>Der Dank gilt unserem Heizungsbauer</w:t>
      </w:r>
      <w:r w:rsidR="00FA4371">
        <w:rPr>
          <w:rFonts w:ascii="Arial" w:hAnsi="Arial"/>
          <w:sz w:val="20"/>
        </w:rPr>
        <w:t xml:space="preserve">, der Firma </w:t>
      </w:r>
      <w:proofErr w:type="spellStart"/>
      <w:r w:rsidR="00D330A8">
        <w:rPr>
          <w:rFonts w:ascii="Arial" w:hAnsi="Arial"/>
          <w:sz w:val="20"/>
        </w:rPr>
        <w:t>Loisachtaler</w:t>
      </w:r>
      <w:proofErr w:type="spellEnd"/>
      <w:r w:rsidR="00D330A8">
        <w:rPr>
          <w:rFonts w:ascii="Arial" w:hAnsi="Arial"/>
          <w:sz w:val="20"/>
        </w:rPr>
        <w:t xml:space="preserve"> aus </w:t>
      </w:r>
      <w:proofErr w:type="spellStart"/>
      <w:r w:rsidR="00D330A8">
        <w:rPr>
          <w:rFonts w:ascii="Arial" w:hAnsi="Arial"/>
          <w:sz w:val="20"/>
        </w:rPr>
        <w:t>Sindelsdorf</w:t>
      </w:r>
      <w:proofErr w:type="spellEnd"/>
      <w:r w:rsidR="00D330A8">
        <w:rPr>
          <w:rFonts w:ascii="Arial" w:hAnsi="Arial"/>
          <w:sz w:val="20"/>
        </w:rPr>
        <w:t xml:space="preserve">. Von der Beratung bis zum Einbau </w:t>
      </w:r>
      <w:r w:rsidR="00A72A01" w:rsidRPr="00A72A01">
        <w:rPr>
          <w:rFonts w:ascii="Arial" w:hAnsi="Arial"/>
          <w:sz w:val="20"/>
        </w:rPr>
        <w:t xml:space="preserve">hat alles reibungslos funktioniert, </w:t>
      </w:r>
      <w:r w:rsidR="00FA4371">
        <w:rPr>
          <w:rFonts w:ascii="Arial" w:hAnsi="Arial"/>
          <w:sz w:val="20"/>
        </w:rPr>
        <w:t>was wir sehr zu schätzen wussten, denn aufgrund des Defekts benötigten wir sehr kurzfristig Hilfe</w:t>
      </w:r>
      <w:r w:rsidR="00A72A01" w:rsidRPr="00A72A01">
        <w:rPr>
          <w:rFonts w:ascii="Arial" w:hAnsi="Arial"/>
          <w:sz w:val="20"/>
        </w:rPr>
        <w:t>“, freut sich der Eigenheimbesitzer.</w:t>
      </w:r>
    </w:p>
    <w:p w14:paraId="061074A0" w14:textId="209280E2" w:rsidR="00DA6B58" w:rsidRDefault="00262FF5" w:rsidP="00262FF5">
      <w:pPr>
        <w:pStyle w:val="StandardWeb"/>
        <w:spacing w:line="360" w:lineRule="atLeast"/>
        <w:rPr>
          <w:rFonts w:ascii="Arial" w:hAnsi="Arial"/>
          <w:sz w:val="20"/>
        </w:rPr>
      </w:pPr>
      <w:r w:rsidRPr="00262FF5">
        <w:rPr>
          <w:rFonts w:ascii="Arial" w:hAnsi="Arial"/>
          <w:sz w:val="20"/>
        </w:rPr>
        <w:t xml:space="preserve">Essenziell für die effektive Verbrennung ist, dass die Pellets vor jeglicher Feuchtigkeit geschützt sind. Deshalb wurde zur </w:t>
      </w:r>
      <w:proofErr w:type="spellStart"/>
      <w:r w:rsidRPr="00262FF5">
        <w:rPr>
          <w:rFonts w:ascii="Arial" w:hAnsi="Arial"/>
          <w:sz w:val="20"/>
        </w:rPr>
        <w:t>Pelletlagerung</w:t>
      </w:r>
      <w:proofErr w:type="spellEnd"/>
      <w:r w:rsidRPr="00262FF5">
        <w:rPr>
          <w:rFonts w:ascii="Arial" w:hAnsi="Arial"/>
          <w:sz w:val="20"/>
        </w:rPr>
        <w:t xml:space="preserve"> der </w:t>
      </w:r>
      <w:proofErr w:type="spellStart"/>
      <w:r w:rsidRPr="00262FF5">
        <w:rPr>
          <w:rFonts w:ascii="Arial" w:hAnsi="Arial"/>
          <w:sz w:val="20"/>
        </w:rPr>
        <w:t>ÖkoFEN</w:t>
      </w:r>
      <w:proofErr w:type="spellEnd"/>
      <w:r w:rsidR="00FA4371">
        <w:rPr>
          <w:rFonts w:ascii="Arial" w:hAnsi="Arial"/>
          <w:sz w:val="20"/>
        </w:rPr>
        <w:t xml:space="preserve"> </w:t>
      </w:r>
      <w:proofErr w:type="spellStart"/>
      <w:r w:rsidRPr="00262FF5">
        <w:rPr>
          <w:rFonts w:ascii="Arial" w:hAnsi="Arial"/>
          <w:sz w:val="20"/>
        </w:rPr>
        <w:t>Flexilo</w:t>
      </w:r>
      <w:proofErr w:type="spellEnd"/>
      <w:r w:rsidRPr="00262FF5">
        <w:rPr>
          <w:rFonts w:ascii="Arial" w:hAnsi="Arial"/>
          <w:sz w:val="20"/>
        </w:rPr>
        <w:t xml:space="preserve"> Compact Gewebetank mit 3,3 Tonnen Lagerkapazität </w:t>
      </w:r>
      <w:r w:rsidR="00FA4371">
        <w:rPr>
          <w:rFonts w:ascii="Arial" w:hAnsi="Arial"/>
          <w:sz w:val="20"/>
        </w:rPr>
        <w:t>verwendet</w:t>
      </w:r>
      <w:r w:rsidRPr="00262FF5">
        <w:rPr>
          <w:rFonts w:ascii="Arial" w:hAnsi="Arial"/>
          <w:sz w:val="20"/>
        </w:rPr>
        <w:t xml:space="preserve">. Außerdem wurde ein </w:t>
      </w:r>
      <w:proofErr w:type="spellStart"/>
      <w:r w:rsidRPr="00262FF5">
        <w:rPr>
          <w:rFonts w:ascii="Arial" w:hAnsi="Arial"/>
          <w:sz w:val="20"/>
        </w:rPr>
        <w:t>ÖkoFEN</w:t>
      </w:r>
      <w:proofErr w:type="spellEnd"/>
      <w:r w:rsidRPr="00262FF5">
        <w:rPr>
          <w:rFonts w:ascii="Arial" w:hAnsi="Arial"/>
          <w:sz w:val="20"/>
        </w:rPr>
        <w:t xml:space="preserve"> </w:t>
      </w:r>
      <w:proofErr w:type="spellStart"/>
      <w:r w:rsidRPr="00262FF5">
        <w:rPr>
          <w:rFonts w:ascii="Arial" w:hAnsi="Arial"/>
          <w:sz w:val="20"/>
        </w:rPr>
        <w:t>Pellaqua</w:t>
      </w:r>
      <w:proofErr w:type="spellEnd"/>
      <w:r w:rsidRPr="00262FF5">
        <w:rPr>
          <w:rFonts w:ascii="Arial" w:hAnsi="Arial"/>
          <w:sz w:val="20"/>
        </w:rPr>
        <w:t xml:space="preserve"> Systemspeicher mit 800</w:t>
      </w:r>
      <w:r w:rsidR="00FA4371">
        <w:rPr>
          <w:rFonts w:ascii="Arial" w:hAnsi="Arial"/>
          <w:sz w:val="20"/>
        </w:rPr>
        <w:t xml:space="preserve"> </w:t>
      </w:r>
      <w:r w:rsidRPr="00262FF5">
        <w:rPr>
          <w:rFonts w:ascii="Arial" w:hAnsi="Arial"/>
          <w:sz w:val="20"/>
        </w:rPr>
        <w:t>Litern eingebaut, ein Kombipufferspeicher mit</w:t>
      </w:r>
      <w:r w:rsidR="00FA4371">
        <w:rPr>
          <w:rFonts w:ascii="Arial" w:hAnsi="Arial"/>
          <w:sz w:val="20"/>
        </w:rPr>
        <w:t xml:space="preserve"> </w:t>
      </w:r>
      <w:r w:rsidRPr="00262FF5">
        <w:rPr>
          <w:rFonts w:ascii="Arial" w:hAnsi="Arial"/>
          <w:sz w:val="20"/>
        </w:rPr>
        <w:t>Frischwasserstation, der die</w:t>
      </w:r>
      <w:r w:rsidR="00FA4371">
        <w:rPr>
          <w:rFonts w:ascii="Arial" w:hAnsi="Arial"/>
          <w:sz w:val="20"/>
        </w:rPr>
        <w:t xml:space="preserve"> </w:t>
      </w:r>
      <w:r w:rsidRPr="00262FF5">
        <w:rPr>
          <w:rFonts w:ascii="Arial" w:hAnsi="Arial"/>
          <w:sz w:val="20"/>
        </w:rPr>
        <w:t>optimale Schnittstelle zwischen Pelletheizung und Solarkollektoren darstellt.</w:t>
      </w:r>
      <w:r w:rsidR="00FA4371">
        <w:rPr>
          <w:rFonts w:ascii="Arial" w:hAnsi="Arial"/>
          <w:sz w:val="20"/>
        </w:rPr>
        <w:t xml:space="preserve"> </w:t>
      </w:r>
      <w:r w:rsidR="00FB73E7">
        <w:rPr>
          <w:rFonts w:ascii="Arial" w:hAnsi="Arial"/>
          <w:sz w:val="20"/>
        </w:rPr>
        <w:t>Denn d</w:t>
      </w:r>
      <w:r w:rsidR="00FB73E7" w:rsidRPr="00262FF5">
        <w:rPr>
          <w:rFonts w:ascii="Arial" w:hAnsi="Arial"/>
          <w:sz w:val="20"/>
        </w:rPr>
        <w:t xml:space="preserve">ie </w:t>
      </w:r>
      <w:r w:rsidR="00FB73E7">
        <w:rPr>
          <w:rFonts w:ascii="Arial" w:hAnsi="Arial"/>
          <w:sz w:val="20"/>
        </w:rPr>
        <w:t xml:space="preserve">bei </w:t>
      </w:r>
      <w:proofErr w:type="spellStart"/>
      <w:r w:rsidR="00FB73E7">
        <w:rPr>
          <w:rFonts w:ascii="Arial" w:hAnsi="Arial"/>
          <w:sz w:val="20"/>
        </w:rPr>
        <w:t>Darchingers</w:t>
      </w:r>
      <w:proofErr w:type="spellEnd"/>
      <w:r w:rsidR="00FB73E7" w:rsidRPr="00262FF5">
        <w:rPr>
          <w:rFonts w:ascii="Arial" w:hAnsi="Arial"/>
          <w:sz w:val="20"/>
        </w:rPr>
        <w:t xml:space="preserve"> vorhandene thermische Solaranlage </w:t>
      </w:r>
      <w:r w:rsidR="00FB73E7">
        <w:rPr>
          <w:rFonts w:ascii="Arial" w:hAnsi="Arial"/>
          <w:sz w:val="20"/>
        </w:rPr>
        <w:t>wu</w:t>
      </w:r>
      <w:r w:rsidR="00FB73E7" w:rsidRPr="00262FF5">
        <w:rPr>
          <w:rFonts w:ascii="Arial" w:hAnsi="Arial"/>
          <w:sz w:val="20"/>
        </w:rPr>
        <w:t>rd</w:t>
      </w:r>
      <w:r w:rsidR="00FB73E7">
        <w:rPr>
          <w:rFonts w:ascii="Arial" w:hAnsi="Arial"/>
          <w:sz w:val="20"/>
        </w:rPr>
        <w:t>e</w:t>
      </w:r>
      <w:r w:rsidR="00FB73E7" w:rsidRPr="00262FF5">
        <w:rPr>
          <w:rFonts w:ascii="Arial" w:hAnsi="Arial"/>
          <w:sz w:val="20"/>
        </w:rPr>
        <w:t xml:space="preserve"> in </w:t>
      </w:r>
      <w:r w:rsidR="00FA4371">
        <w:rPr>
          <w:rFonts w:ascii="Arial" w:hAnsi="Arial"/>
          <w:sz w:val="20"/>
        </w:rPr>
        <w:t xml:space="preserve">das neue System mit </w:t>
      </w:r>
      <w:r w:rsidR="00FB73E7" w:rsidRPr="00262FF5">
        <w:rPr>
          <w:rFonts w:ascii="Arial" w:hAnsi="Arial"/>
          <w:sz w:val="20"/>
        </w:rPr>
        <w:t>Pelletheizung eingebunden.</w:t>
      </w:r>
    </w:p>
    <w:p w14:paraId="2F6729DB" w14:textId="77777777" w:rsidR="00DA6B58" w:rsidRDefault="00DA6B58">
      <w:pPr>
        <w:rPr>
          <w:rFonts w:ascii="Arial" w:hAnsi="Arial" w:cs="Arial Unicode MS"/>
          <w:color w:val="auto"/>
          <w:sz w:val="20"/>
          <w:szCs w:val="24"/>
        </w:rPr>
      </w:pPr>
      <w:r>
        <w:rPr>
          <w:rFonts w:ascii="Arial" w:hAnsi="Arial"/>
          <w:sz w:val="20"/>
        </w:rPr>
        <w:br w:type="page"/>
      </w:r>
    </w:p>
    <w:p w14:paraId="53BAF3E6" w14:textId="4526A23C" w:rsidR="00CA4EA8" w:rsidRDefault="00FB73E7" w:rsidP="00CA4EA8">
      <w:pPr>
        <w:pStyle w:val="StandardWeb"/>
        <w:spacing w:line="360" w:lineRule="atLeast"/>
        <w:rPr>
          <w:rFonts w:ascii="Arial" w:hAnsi="Arial"/>
          <w:b/>
          <w:bCs/>
          <w:sz w:val="20"/>
        </w:rPr>
      </w:pPr>
      <w:r>
        <w:rPr>
          <w:rFonts w:ascii="Arial" w:hAnsi="Arial"/>
          <w:b/>
          <w:bCs/>
          <w:sz w:val="20"/>
        </w:rPr>
        <w:lastRenderedPageBreak/>
        <w:t>Kombination mit PV</w:t>
      </w:r>
    </w:p>
    <w:p w14:paraId="66886A30" w14:textId="2E8CACCE" w:rsidR="00A72A01" w:rsidRDefault="00CA4EA8" w:rsidP="00CA4EA8">
      <w:pPr>
        <w:pStyle w:val="StandardWeb"/>
        <w:spacing w:line="360" w:lineRule="atLeast"/>
        <w:rPr>
          <w:rFonts w:ascii="Arial" w:hAnsi="Arial"/>
          <w:sz w:val="20"/>
        </w:rPr>
      </w:pPr>
      <w:r w:rsidRPr="00262FF5">
        <w:rPr>
          <w:rFonts w:ascii="Arial" w:hAnsi="Arial"/>
          <w:sz w:val="20"/>
        </w:rPr>
        <w:t>Geplant ist außerdem die Install</w:t>
      </w:r>
      <w:r w:rsidR="00503350">
        <w:rPr>
          <w:rFonts w:ascii="Arial" w:hAnsi="Arial"/>
          <w:sz w:val="20"/>
        </w:rPr>
        <w:t>ation einer Photovoltaikanlage, d</w:t>
      </w:r>
      <w:r w:rsidRPr="00262FF5">
        <w:rPr>
          <w:rFonts w:ascii="Arial" w:hAnsi="Arial"/>
          <w:sz w:val="20"/>
        </w:rPr>
        <w:t xml:space="preserve">enn bei der klimaneutralen Heizung soll es nicht bleiben. </w:t>
      </w:r>
      <w:r w:rsidR="00A72A01">
        <w:rPr>
          <w:rFonts w:ascii="Arial" w:hAnsi="Arial"/>
          <w:sz w:val="20"/>
        </w:rPr>
        <w:t>So</w:t>
      </w:r>
      <w:r w:rsidRPr="00262FF5">
        <w:rPr>
          <w:rFonts w:ascii="Arial" w:hAnsi="Arial"/>
          <w:sz w:val="20"/>
        </w:rPr>
        <w:t xml:space="preserve"> will</w:t>
      </w:r>
      <w:r w:rsidR="00A72A01">
        <w:rPr>
          <w:rFonts w:ascii="Arial" w:hAnsi="Arial"/>
          <w:sz w:val="20"/>
        </w:rPr>
        <w:t xml:space="preserve"> der Schauspieler</w:t>
      </w:r>
      <w:r w:rsidRPr="00262FF5">
        <w:rPr>
          <w:rFonts w:ascii="Arial" w:hAnsi="Arial"/>
          <w:sz w:val="20"/>
        </w:rPr>
        <w:t xml:space="preserve"> demnächst auf Elektromobilität umsteigen und auch dazu die benötigte Energie selbst produzieren. Über die Installation der eigenen e-Tankstelle hat</w:t>
      </w:r>
      <w:r w:rsidR="00503350">
        <w:rPr>
          <w:rFonts w:ascii="Arial" w:hAnsi="Arial"/>
          <w:sz w:val="20"/>
        </w:rPr>
        <w:t>te</w:t>
      </w:r>
      <w:r w:rsidRPr="00262FF5">
        <w:rPr>
          <w:rFonts w:ascii="Arial" w:hAnsi="Arial"/>
          <w:sz w:val="20"/>
        </w:rPr>
        <w:t xml:space="preserve"> er sich bereits bei </w:t>
      </w:r>
      <w:proofErr w:type="spellStart"/>
      <w:r w:rsidRPr="00262FF5">
        <w:rPr>
          <w:rFonts w:ascii="Arial" w:hAnsi="Arial"/>
          <w:sz w:val="20"/>
        </w:rPr>
        <w:t>Öko</w:t>
      </w:r>
      <w:r>
        <w:rPr>
          <w:rFonts w:ascii="Arial" w:hAnsi="Arial"/>
          <w:sz w:val="20"/>
        </w:rPr>
        <w:t>FEN</w:t>
      </w:r>
      <w:proofErr w:type="spellEnd"/>
      <w:r w:rsidRPr="00262FF5">
        <w:rPr>
          <w:rFonts w:ascii="Arial" w:hAnsi="Arial"/>
          <w:sz w:val="20"/>
        </w:rPr>
        <w:t xml:space="preserve"> informiert. Der Clou: De</w:t>
      </w:r>
      <w:r w:rsidR="00FB73E7">
        <w:rPr>
          <w:rFonts w:ascii="Arial" w:hAnsi="Arial"/>
          <w:sz w:val="20"/>
        </w:rPr>
        <w:t>r</w:t>
      </w:r>
      <w:r w:rsidRPr="00262FF5">
        <w:rPr>
          <w:rFonts w:ascii="Arial" w:hAnsi="Arial"/>
          <w:sz w:val="20"/>
        </w:rPr>
        <w:t xml:space="preserve"> Ö</w:t>
      </w:r>
      <w:proofErr w:type="spellStart"/>
      <w:r w:rsidRPr="00262FF5">
        <w:rPr>
          <w:rFonts w:ascii="Arial" w:hAnsi="Arial"/>
          <w:sz w:val="20"/>
          <w:lang w:val="fr-FR"/>
        </w:rPr>
        <w:t>koFEN</w:t>
      </w:r>
      <w:proofErr w:type="spellEnd"/>
      <w:r w:rsidRPr="00262FF5">
        <w:rPr>
          <w:rFonts w:ascii="Arial" w:hAnsi="Arial"/>
          <w:sz w:val="20"/>
          <w:lang w:val="fr-FR"/>
        </w:rPr>
        <w:t xml:space="preserve"> </w:t>
      </w:r>
      <w:proofErr w:type="spellStart"/>
      <w:r w:rsidRPr="00262FF5">
        <w:rPr>
          <w:rFonts w:ascii="Arial" w:hAnsi="Arial"/>
          <w:sz w:val="20"/>
          <w:lang w:val="fr-FR"/>
        </w:rPr>
        <w:t>Pellematic</w:t>
      </w:r>
      <w:proofErr w:type="spellEnd"/>
      <w:r w:rsidRPr="00262FF5">
        <w:rPr>
          <w:rFonts w:ascii="Arial" w:hAnsi="Arial"/>
          <w:sz w:val="20"/>
          <w:lang w:val="fr-FR"/>
        </w:rPr>
        <w:t xml:space="preserve"> </w:t>
      </w:r>
      <w:proofErr w:type="spellStart"/>
      <w:r w:rsidRPr="00262FF5">
        <w:rPr>
          <w:rFonts w:ascii="Arial" w:hAnsi="Arial"/>
          <w:sz w:val="20"/>
          <w:lang w:val="fr-FR"/>
        </w:rPr>
        <w:t>Condens</w:t>
      </w:r>
      <w:proofErr w:type="spellEnd"/>
      <w:r w:rsidRPr="00262FF5">
        <w:rPr>
          <w:rFonts w:ascii="Arial" w:hAnsi="Arial"/>
          <w:sz w:val="20"/>
        </w:rPr>
        <w:t xml:space="preserve"> kann mit dem</w:t>
      </w:r>
      <w:r w:rsidR="00FA4371">
        <w:rPr>
          <w:rFonts w:ascii="Arial" w:hAnsi="Arial"/>
          <w:sz w:val="20"/>
        </w:rPr>
        <w:t xml:space="preserve"> </w:t>
      </w:r>
      <w:r w:rsidRPr="00262FF5">
        <w:rPr>
          <w:rFonts w:ascii="Arial" w:hAnsi="Arial"/>
          <w:sz w:val="20"/>
        </w:rPr>
        <w:t xml:space="preserve">sogenannten </w:t>
      </w:r>
      <w:proofErr w:type="spellStart"/>
      <w:r w:rsidRPr="00262FF5">
        <w:rPr>
          <w:rFonts w:ascii="Arial" w:hAnsi="Arial"/>
          <w:sz w:val="20"/>
        </w:rPr>
        <w:t>eReady</w:t>
      </w:r>
      <w:proofErr w:type="spellEnd"/>
      <w:r w:rsidRPr="00262FF5">
        <w:rPr>
          <w:rFonts w:ascii="Arial" w:hAnsi="Arial"/>
          <w:sz w:val="20"/>
        </w:rPr>
        <w:t>-Paket</w:t>
      </w:r>
      <w:r w:rsidR="00FA4371">
        <w:rPr>
          <w:rFonts w:ascii="Arial" w:hAnsi="Arial"/>
          <w:sz w:val="20"/>
        </w:rPr>
        <w:t xml:space="preserve"> </w:t>
      </w:r>
      <w:r w:rsidRPr="00262FF5">
        <w:rPr>
          <w:rFonts w:ascii="Arial" w:hAnsi="Arial"/>
          <w:sz w:val="20"/>
        </w:rPr>
        <w:t>zur</w:t>
      </w:r>
      <w:r w:rsidR="00FA4371">
        <w:rPr>
          <w:rFonts w:ascii="Arial" w:hAnsi="Arial"/>
          <w:sz w:val="20"/>
        </w:rPr>
        <w:t xml:space="preserve"> </w:t>
      </w:r>
      <w:r w:rsidRPr="00262FF5">
        <w:rPr>
          <w:rFonts w:ascii="Arial" w:hAnsi="Arial"/>
          <w:sz w:val="20"/>
        </w:rPr>
        <w:t>nachträglichen Installation</w:t>
      </w:r>
      <w:r w:rsidR="00FA4371">
        <w:rPr>
          <w:rFonts w:ascii="Arial" w:hAnsi="Arial"/>
          <w:sz w:val="20"/>
        </w:rPr>
        <w:t xml:space="preserve"> </w:t>
      </w:r>
      <w:r w:rsidRPr="00262FF5">
        <w:rPr>
          <w:rFonts w:ascii="Arial" w:hAnsi="Arial"/>
          <w:sz w:val="20"/>
        </w:rPr>
        <w:t xml:space="preserve">eines </w:t>
      </w:r>
      <w:proofErr w:type="spellStart"/>
      <w:r w:rsidRPr="00262FF5">
        <w:rPr>
          <w:rFonts w:ascii="Arial" w:hAnsi="Arial"/>
          <w:sz w:val="20"/>
        </w:rPr>
        <w:t>Stirlingmotors</w:t>
      </w:r>
      <w:proofErr w:type="spellEnd"/>
      <w:r w:rsidRPr="00262FF5">
        <w:rPr>
          <w:rFonts w:ascii="Arial" w:hAnsi="Arial"/>
          <w:sz w:val="20"/>
        </w:rPr>
        <w:t xml:space="preserve"> ausgestattet werden. 600 W elektrische </w:t>
      </w:r>
      <w:r w:rsidR="00503350">
        <w:rPr>
          <w:rFonts w:ascii="Arial" w:hAnsi="Arial"/>
          <w:sz w:val="20"/>
        </w:rPr>
        <w:t>sowie</w:t>
      </w:r>
      <w:r w:rsidRPr="00262FF5">
        <w:rPr>
          <w:rFonts w:ascii="Arial" w:hAnsi="Arial"/>
          <w:sz w:val="20"/>
        </w:rPr>
        <w:t xml:space="preserve"> neun kW thermische Leistung mit 13 kW Spitzenlast sind dabei für das Einfamilienhaus ideal, um ganzjährig</w:t>
      </w:r>
      <w:r w:rsidR="00FA4371">
        <w:rPr>
          <w:rFonts w:ascii="Arial" w:hAnsi="Arial"/>
          <w:sz w:val="20"/>
        </w:rPr>
        <w:t xml:space="preserve"> </w:t>
      </w:r>
      <w:r w:rsidRPr="00262FF5">
        <w:rPr>
          <w:rFonts w:ascii="Arial" w:hAnsi="Arial"/>
          <w:sz w:val="20"/>
        </w:rPr>
        <w:t>Strom und Wärme aus Pellets</w:t>
      </w:r>
      <w:r w:rsidR="00FA4371">
        <w:rPr>
          <w:rFonts w:ascii="Arial" w:hAnsi="Arial"/>
          <w:sz w:val="20"/>
        </w:rPr>
        <w:t xml:space="preserve"> </w:t>
      </w:r>
      <w:r w:rsidRPr="00262FF5">
        <w:rPr>
          <w:rFonts w:ascii="Arial" w:hAnsi="Arial"/>
          <w:sz w:val="20"/>
        </w:rPr>
        <w:t xml:space="preserve">zu erzeugen. </w:t>
      </w:r>
      <w:r w:rsidR="00A72A01">
        <w:rPr>
          <w:rFonts w:ascii="Arial" w:hAnsi="Arial"/>
          <w:sz w:val="20"/>
        </w:rPr>
        <w:t xml:space="preserve">Infolgedessen hat </w:t>
      </w:r>
      <w:proofErr w:type="spellStart"/>
      <w:r w:rsidRPr="00262FF5">
        <w:rPr>
          <w:rFonts w:ascii="Arial" w:hAnsi="Arial"/>
          <w:sz w:val="20"/>
        </w:rPr>
        <w:t>Darchinger</w:t>
      </w:r>
      <w:proofErr w:type="spellEnd"/>
      <w:r w:rsidRPr="00262FF5">
        <w:rPr>
          <w:rFonts w:ascii="Arial" w:hAnsi="Arial"/>
          <w:sz w:val="20"/>
        </w:rPr>
        <w:t xml:space="preserve"> </w:t>
      </w:r>
      <w:r w:rsidR="00FA4371">
        <w:rPr>
          <w:rFonts w:ascii="Arial" w:hAnsi="Arial"/>
          <w:sz w:val="20"/>
        </w:rPr>
        <w:t>alle Vorbereitungen für eine spätere Montage vorsehen lassen.</w:t>
      </w:r>
    </w:p>
    <w:p w14:paraId="1000FDB2" w14:textId="018F5446" w:rsidR="00CA4EA8" w:rsidRDefault="00FB73E7" w:rsidP="00CA4EA8">
      <w:pPr>
        <w:pStyle w:val="StandardWeb"/>
        <w:spacing w:line="360" w:lineRule="atLeast"/>
        <w:rPr>
          <w:rFonts w:ascii="Arial" w:hAnsi="Arial"/>
          <w:sz w:val="20"/>
        </w:rPr>
      </w:pPr>
      <w:r>
        <w:rPr>
          <w:rFonts w:ascii="Arial" w:hAnsi="Arial"/>
          <w:sz w:val="20"/>
        </w:rPr>
        <w:t>Zusätzlich</w:t>
      </w:r>
      <w:r w:rsidR="00CA4EA8" w:rsidRPr="00262FF5">
        <w:rPr>
          <w:rFonts w:ascii="Arial" w:hAnsi="Arial"/>
          <w:sz w:val="20"/>
        </w:rPr>
        <w:t xml:space="preserve"> </w:t>
      </w:r>
      <w:r w:rsidR="00FA4371">
        <w:rPr>
          <w:rFonts w:ascii="Arial" w:hAnsi="Arial"/>
          <w:sz w:val="20"/>
        </w:rPr>
        <w:t>wurde</w:t>
      </w:r>
      <w:r w:rsidR="00CA4EA8" w:rsidRPr="00262FF5">
        <w:rPr>
          <w:rFonts w:ascii="Arial" w:hAnsi="Arial"/>
          <w:sz w:val="20"/>
        </w:rPr>
        <w:t xml:space="preserve"> die Anlage mit dem Internet bzw. den Wetterdaten verbunden. Eingebunden in</w:t>
      </w:r>
      <w:r>
        <w:rPr>
          <w:rFonts w:ascii="Arial" w:hAnsi="Arial"/>
          <w:sz w:val="20"/>
        </w:rPr>
        <w:t xml:space="preserve"> ein</w:t>
      </w:r>
      <w:r w:rsidR="00CA4EA8" w:rsidRPr="00262FF5">
        <w:rPr>
          <w:rFonts w:ascii="Arial" w:hAnsi="Arial"/>
          <w:sz w:val="20"/>
        </w:rPr>
        <w:t xml:space="preserve"> </w:t>
      </w:r>
      <w:proofErr w:type="spellStart"/>
      <w:r w:rsidR="00CA4EA8" w:rsidRPr="00262FF5">
        <w:rPr>
          <w:rFonts w:ascii="Arial" w:hAnsi="Arial"/>
          <w:sz w:val="20"/>
        </w:rPr>
        <w:t>Smarthome</w:t>
      </w:r>
      <w:proofErr w:type="spellEnd"/>
      <w:r w:rsidR="00CA4EA8">
        <w:rPr>
          <w:rFonts w:ascii="Arial" w:hAnsi="Arial"/>
          <w:sz w:val="20"/>
        </w:rPr>
        <w:t>-S</w:t>
      </w:r>
      <w:r w:rsidR="00CA4EA8" w:rsidRPr="00262FF5">
        <w:rPr>
          <w:rFonts w:ascii="Arial" w:hAnsi="Arial"/>
          <w:sz w:val="20"/>
        </w:rPr>
        <w:t xml:space="preserve">ystem und gesteuert über die </w:t>
      </w:r>
      <w:proofErr w:type="spellStart"/>
      <w:r w:rsidR="00CA4EA8" w:rsidRPr="00262FF5">
        <w:rPr>
          <w:rFonts w:ascii="Arial" w:hAnsi="Arial"/>
          <w:sz w:val="20"/>
        </w:rPr>
        <w:t>ÖkoFEN</w:t>
      </w:r>
      <w:proofErr w:type="spellEnd"/>
      <w:r w:rsidR="00CA4EA8" w:rsidRPr="00262FF5">
        <w:rPr>
          <w:rFonts w:ascii="Arial" w:hAnsi="Arial"/>
          <w:sz w:val="20"/>
        </w:rPr>
        <w:t xml:space="preserve"> App kann die Pelletheizung </w:t>
      </w:r>
      <w:r>
        <w:rPr>
          <w:rFonts w:ascii="Arial" w:hAnsi="Arial"/>
          <w:sz w:val="20"/>
        </w:rPr>
        <w:t>exakt auf den Bedarf abgestimmt</w:t>
      </w:r>
      <w:r w:rsidR="00CA4EA8" w:rsidRPr="00262FF5">
        <w:rPr>
          <w:rFonts w:ascii="Arial" w:hAnsi="Arial"/>
          <w:sz w:val="20"/>
        </w:rPr>
        <w:t xml:space="preserve"> werden. So wird nur noch die Wärme produziert, die auch tatsächlich gebraucht wird.</w:t>
      </w:r>
    </w:p>
    <w:p w14:paraId="5E5A8B1D" w14:textId="111157D4" w:rsidR="00262FF5" w:rsidRPr="00262FF5" w:rsidRDefault="00262FF5" w:rsidP="00CA4EA8">
      <w:pPr>
        <w:pStyle w:val="StandardWeb"/>
        <w:spacing w:line="360" w:lineRule="atLeast"/>
        <w:rPr>
          <w:rFonts w:ascii="Arial" w:hAnsi="Arial"/>
          <w:b/>
          <w:bCs/>
          <w:sz w:val="20"/>
        </w:rPr>
      </w:pPr>
      <w:r w:rsidRPr="00262FF5">
        <w:rPr>
          <w:rFonts w:ascii="Arial" w:hAnsi="Arial"/>
          <w:b/>
          <w:bCs/>
          <w:sz w:val="20"/>
        </w:rPr>
        <w:t>Kosten und Förderung</w:t>
      </w:r>
    </w:p>
    <w:p w14:paraId="27E75BEE" w14:textId="348C9218" w:rsidR="00FA4371" w:rsidRDefault="00262FF5" w:rsidP="00262FF5">
      <w:pPr>
        <w:pStyle w:val="StandardWeb"/>
        <w:spacing w:line="360" w:lineRule="atLeast"/>
        <w:rPr>
          <w:rFonts w:ascii="Arial" w:hAnsi="Arial"/>
          <w:sz w:val="20"/>
        </w:rPr>
      </w:pPr>
      <w:r w:rsidRPr="00262FF5">
        <w:rPr>
          <w:rFonts w:ascii="Arial" w:hAnsi="Arial"/>
          <w:sz w:val="20"/>
        </w:rPr>
        <w:t>Die Gesamtkosten für Planung, Technik und Installation beliefen sich auf 27.000 Euro. Mit</w:t>
      </w:r>
      <w:r w:rsidR="009C7F46">
        <w:rPr>
          <w:rFonts w:ascii="Arial" w:hAnsi="Arial"/>
          <w:sz w:val="20"/>
        </w:rPr>
        <w:t>h</w:t>
      </w:r>
      <w:r w:rsidRPr="00262FF5">
        <w:rPr>
          <w:rFonts w:ascii="Arial" w:hAnsi="Arial"/>
          <w:sz w:val="20"/>
        </w:rPr>
        <w:t xml:space="preserve">ilfe des </w:t>
      </w:r>
      <w:proofErr w:type="spellStart"/>
      <w:r w:rsidR="00CA4EA8">
        <w:rPr>
          <w:rFonts w:ascii="Arial" w:hAnsi="Arial"/>
          <w:sz w:val="20"/>
        </w:rPr>
        <w:t>ÖkoFEN</w:t>
      </w:r>
      <w:proofErr w:type="spellEnd"/>
      <w:r w:rsidR="00CA4EA8">
        <w:rPr>
          <w:rFonts w:ascii="Arial" w:hAnsi="Arial"/>
          <w:sz w:val="20"/>
        </w:rPr>
        <w:t xml:space="preserve"> </w:t>
      </w:r>
      <w:r w:rsidRPr="00262FF5">
        <w:rPr>
          <w:rFonts w:ascii="Arial" w:hAnsi="Arial"/>
          <w:sz w:val="20"/>
        </w:rPr>
        <w:t xml:space="preserve">Förderservice Plus konnte </w:t>
      </w:r>
      <w:proofErr w:type="spellStart"/>
      <w:r w:rsidRPr="00262FF5">
        <w:rPr>
          <w:rFonts w:ascii="Arial" w:hAnsi="Arial"/>
          <w:sz w:val="20"/>
        </w:rPr>
        <w:t>Darchinger</w:t>
      </w:r>
      <w:proofErr w:type="spellEnd"/>
      <w:r w:rsidRPr="00262FF5">
        <w:rPr>
          <w:rFonts w:ascii="Arial" w:hAnsi="Arial"/>
          <w:sz w:val="20"/>
        </w:rPr>
        <w:t xml:space="preserve"> von </w:t>
      </w:r>
      <w:r w:rsidR="00503350">
        <w:rPr>
          <w:rFonts w:ascii="Arial" w:hAnsi="Arial"/>
          <w:sz w:val="20"/>
        </w:rPr>
        <w:t>einer</w:t>
      </w:r>
      <w:r w:rsidRPr="00262FF5">
        <w:rPr>
          <w:rFonts w:ascii="Arial" w:hAnsi="Arial"/>
          <w:sz w:val="20"/>
        </w:rPr>
        <w:t xml:space="preserve"> </w:t>
      </w:r>
      <w:r w:rsidR="00FA4371">
        <w:rPr>
          <w:rFonts w:ascii="Arial" w:hAnsi="Arial"/>
          <w:sz w:val="20"/>
        </w:rPr>
        <w:t xml:space="preserve">attraktiven </w:t>
      </w:r>
      <w:r w:rsidRPr="00262FF5">
        <w:rPr>
          <w:rFonts w:ascii="Arial" w:hAnsi="Arial"/>
          <w:sz w:val="20"/>
        </w:rPr>
        <w:t>Förderung profitieren. Die</w:t>
      </w:r>
      <w:r w:rsidR="006F3447">
        <w:rPr>
          <w:rFonts w:ascii="Arial" w:hAnsi="Arial"/>
          <w:sz w:val="20"/>
        </w:rPr>
        <w:t xml:space="preserve"> Abwicklung</w:t>
      </w:r>
      <w:r w:rsidR="00FB73E7">
        <w:rPr>
          <w:rFonts w:ascii="Arial" w:hAnsi="Arial"/>
          <w:sz w:val="20"/>
        </w:rPr>
        <w:t>,</w:t>
      </w:r>
      <w:r w:rsidR="006F3447">
        <w:rPr>
          <w:rFonts w:ascii="Arial" w:hAnsi="Arial"/>
          <w:sz w:val="20"/>
        </w:rPr>
        <w:t xml:space="preserve"> beginnend bei der</w:t>
      </w:r>
      <w:r w:rsidRPr="00262FF5">
        <w:rPr>
          <w:rFonts w:ascii="Arial" w:hAnsi="Arial"/>
          <w:sz w:val="20"/>
        </w:rPr>
        <w:t xml:space="preserve"> Antragstellung</w:t>
      </w:r>
      <w:r w:rsidR="00FB73E7">
        <w:rPr>
          <w:rFonts w:ascii="Arial" w:hAnsi="Arial"/>
          <w:sz w:val="20"/>
        </w:rPr>
        <w:t>,</w:t>
      </w:r>
      <w:r w:rsidRPr="00262FF5">
        <w:rPr>
          <w:rFonts w:ascii="Arial" w:hAnsi="Arial"/>
          <w:sz w:val="20"/>
        </w:rPr>
        <w:t xml:space="preserve"> erfolgte über </w:t>
      </w:r>
      <w:r w:rsidR="00FA4371">
        <w:rPr>
          <w:rFonts w:ascii="Arial" w:hAnsi="Arial"/>
          <w:sz w:val="20"/>
        </w:rPr>
        <w:t>die Förderprofis</w:t>
      </w:r>
      <w:r w:rsidRPr="00262FF5">
        <w:rPr>
          <w:rFonts w:ascii="Arial" w:hAnsi="Arial"/>
          <w:sz w:val="20"/>
        </w:rPr>
        <w:t xml:space="preserve">, sodass sich der Bauherr ganz entspannt zurücklehnen konnte. </w:t>
      </w:r>
      <w:r w:rsidR="00FA4371">
        <w:rPr>
          <w:rFonts w:ascii="Arial" w:hAnsi="Arial"/>
          <w:sz w:val="20"/>
        </w:rPr>
        <w:t>Wer heute seine alte fossile Ölheizung gegen eine moderne Pelletheizung tauscht, erhält auf die Gesamtkosten einen 45 %</w:t>
      </w:r>
      <w:proofErr w:type="spellStart"/>
      <w:r w:rsidR="00FA4371">
        <w:rPr>
          <w:rFonts w:ascii="Arial" w:hAnsi="Arial"/>
          <w:sz w:val="20"/>
        </w:rPr>
        <w:t>igen</w:t>
      </w:r>
      <w:proofErr w:type="spellEnd"/>
      <w:r w:rsidR="00FA4371">
        <w:rPr>
          <w:rFonts w:ascii="Arial" w:hAnsi="Arial"/>
          <w:sz w:val="20"/>
        </w:rPr>
        <w:t xml:space="preserve"> Förderzuschuss.</w:t>
      </w:r>
    </w:p>
    <w:p w14:paraId="2F14968D" w14:textId="6245557B" w:rsidR="00262FF5" w:rsidRPr="00262FF5" w:rsidRDefault="00262FF5" w:rsidP="00262FF5">
      <w:pPr>
        <w:pStyle w:val="StandardWeb"/>
        <w:spacing w:line="360" w:lineRule="atLeast"/>
        <w:rPr>
          <w:rFonts w:ascii="Arial" w:hAnsi="Arial"/>
          <w:b/>
          <w:bCs/>
          <w:sz w:val="20"/>
        </w:rPr>
      </w:pPr>
      <w:r w:rsidRPr="00262FF5">
        <w:rPr>
          <w:rFonts w:ascii="Arial" w:hAnsi="Arial"/>
          <w:b/>
          <w:bCs/>
          <w:sz w:val="20"/>
        </w:rPr>
        <w:lastRenderedPageBreak/>
        <w:t>CO</w:t>
      </w:r>
      <w:r w:rsidRPr="009C7F46">
        <w:rPr>
          <w:rFonts w:ascii="Arial" w:hAnsi="Arial"/>
          <w:b/>
          <w:bCs/>
          <w:sz w:val="20"/>
          <w:vertAlign w:val="subscript"/>
        </w:rPr>
        <w:t>2</w:t>
      </w:r>
      <w:r w:rsidRPr="00262FF5">
        <w:rPr>
          <w:rFonts w:ascii="Arial" w:hAnsi="Arial"/>
          <w:b/>
          <w:bCs/>
          <w:sz w:val="20"/>
        </w:rPr>
        <w:t xml:space="preserve">-neutral heizen mit </w:t>
      </w:r>
      <w:r w:rsidR="00A72A01">
        <w:rPr>
          <w:rFonts w:ascii="Arial" w:hAnsi="Arial"/>
          <w:b/>
          <w:bCs/>
          <w:sz w:val="20"/>
        </w:rPr>
        <w:t xml:space="preserve">Pellets </w:t>
      </w:r>
    </w:p>
    <w:p w14:paraId="14469B5C" w14:textId="6BDDFE3A" w:rsidR="00262FF5" w:rsidRPr="00262FF5" w:rsidRDefault="00262FF5" w:rsidP="00262FF5">
      <w:pPr>
        <w:pStyle w:val="StandardWeb"/>
        <w:spacing w:line="360" w:lineRule="atLeast"/>
        <w:rPr>
          <w:rFonts w:ascii="Arial" w:hAnsi="Arial"/>
          <w:sz w:val="20"/>
        </w:rPr>
      </w:pPr>
      <w:r w:rsidRPr="00262FF5">
        <w:rPr>
          <w:rFonts w:ascii="Arial" w:hAnsi="Arial"/>
          <w:sz w:val="20"/>
        </w:rPr>
        <w:t>Als klimaneutral oder CO</w:t>
      </w:r>
      <w:r w:rsidRPr="009C7F46">
        <w:rPr>
          <w:rFonts w:ascii="Arial" w:hAnsi="Arial"/>
          <w:sz w:val="20"/>
          <w:vertAlign w:val="subscript"/>
        </w:rPr>
        <w:t>2</w:t>
      </w:r>
      <w:r w:rsidRPr="00262FF5">
        <w:rPr>
          <w:rFonts w:ascii="Arial" w:hAnsi="Arial"/>
          <w:sz w:val="20"/>
        </w:rPr>
        <w:t>-neutral gilt ein Brennstoff immer dann, wenn er bei der Verarbeitung, also bei der Produktion und beim späteren Heizen, nur diejenige Menge an Kohlenstoffdioxid abgibt, die er vorher bereits aufgenommen hat. Holz gilt in dieser Hinsicht als Paradebeispiel, insbesondere da es in sehr kurzer Zeit nachwächst und nachwachsende Bäume wiederum CO</w:t>
      </w:r>
      <w:r w:rsidRPr="009C7F46">
        <w:rPr>
          <w:rFonts w:ascii="Arial" w:hAnsi="Arial"/>
          <w:sz w:val="20"/>
          <w:vertAlign w:val="subscript"/>
        </w:rPr>
        <w:t>2</w:t>
      </w:r>
      <w:r w:rsidRPr="00262FF5">
        <w:rPr>
          <w:rFonts w:ascii="Arial" w:hAnsi="Arial"/>
          <w:sz w:val="20"/>
        </w:rPr>
        <w:t xml:space="preserve"> binden. Am effizientesten lässt sich der </w:t>
      </w:r>
      <w:r w:rsidR="00FB73E7">
        <w:rPr>
          <w:rFonts w:ascii="Arial" w:hAnsi="Arial"/>
          <w:sz w:val="20"/>
        </w:rPr>
        <w:t xml:space="preserve">natürliche </w:t>
      </w:r>
      <w:r w:rsidRPr="00262FF5">
        <w:rPr>
          <w:rFonts w:ascii="Arial" w:hAnsi="Arial"/>
          <w:sz w:val="20"/>
        </w:rPr>
        <w:t xml:space="preserve">Brennstoff </w:t>
      </w:r>
      <w:r w:rsidR="00FB73E7">
        <w:rPr>
          <w:rFonts w:ascii="Arial" w:hAnsi="Arial"/>
          <w:sz w:val="20"/>
        </w:rPr>
        <w:t>in</w:t>
      </w:r>
      <w:r w:rsidRPr="00262FF5">
        <w:rPr>
          <w:rFonts w:ascii="Arial" w:hAnsi="Arial"/>
          <w:sz w:val="20"/>
        </w:rPr>
        <w:t xml:space="preserve"> </w:t>
      </w:r>
      <w:r w:rsidR="00FB73E7">
        <w:rPr>
          <w:rFonts w:ascii="Arial" w:hAnsi="Arial"/>
          <w:sz w:val="20"/>
        </w:rPr>
        <w:t>Form von Pellets</w:t>
      </w:r>
      <w:r w:rsidRPr="00262FF5">
        <w:rPr>
          <w:rFonts w:ascii="Arial" w:hAnsi="Arial"/>
          <w:sz w:val="20"/>
        </w:rPr>
        <w:t xml:space="preserve"> </w:t>
      </w:r>
      <w:r w:rsidR="00FB73E7">
        <w:rPr>
          <w:rFonts w:ascii="Arial" w:hAnsi="Arial"/>
          <w:sz w:val="20"/>
        </w:rPr>
        <w:t>einsetzen</w:t>
      </w:r>
      <w:r w:rsidRPr="00262FF5">
        <w:rPr>
          <w:rFonts w:ascii="Arial" w:hAnsi="Arial"/>
          <w:sz w:val="20"/>
        </w:rPr>
        <w:t>, da die hochkomprimierten Presslinge über einen</w:t>
      </w:r>
      <w:r w:rsidR="00FB73E7">
        <w:rPr>
          <w:rFonts w:ascii="Arial" w:hAnsi="Arial"/>
          <w:sz w:val="20"/>
        </w:rPr>
        <w:t xml:space="preserve"> sehr hohen Brennwert verfügen. </w:t>
      </w:r>
      <w:r w:rsidRPr="00262FF5">
        <w:rPr>
          <w:rFonts w:ascii="Arial" w:hAnsi="Arial"/>
          <w:sz w:val="20"/>
        </w:rPr>
        <w:t>Hergestellt werden sie letztlich aus Hobel- oder Sägespänen</w:t>
      </w:r>
      <w:r w:rsidR="009C7F46">
        <w:rPr>
          <w:rFonts w:ascii="Arial" w:hAnsi="Arial"/>
          <w:sz w:val="20"/>
        </w:rPr>
        <w:t>,</w:t>
      </w:r>
      <w:r w:rsidRPr="00262FF5">
        <w:rPr>
          <w:rFonts w:ascii="Arial" w:hAnsi="Arial"/>
          <w:sz w:val="20"/>
        </w:rPr>
        <w:t xml:space="preserve"> die in der holzverarbeitenden Industrie anfallen. Diese werden naturbelassen nach </w:t>
      </w:r>
      <w:r w:rsidR="00FA4371">
        <w:rPr>
          <w:rFonts w:ascii="Arial" w:hAnsi="Arial"/>
          <w:sz w:val="20"/>
        </w:rPr>
        <w:t>dem EN-</w:t>
      </w:r>
      <w:proofErr w:type="spellStart"/>
      <w:r w:rsidR="00FA4371">
        <w:rPr>
          <w:rFonts w:ascii="Arial" w:hAnsi="Arial"/>
          <w:sz w:val="20"/>
        </w:rPr>
        <w:t>pluas</w:t>
      </w:r>
      <w:proofErr w:type="spellEnd"/>
      <w:r w:rsidR="00FA4371">
        <w:rPr>
          <w:rFonts w:ascii="Arial" w:hAnsi="Arial"/>
          <w:sz w:val="20"/>
        </w:rPr>
        <w:t xml:space="preserve"> Gütesiegel</w:t>
      </w:r>
      <w:r w:rsidRPr="00262FF5">
        <w:rPr>
          <w:rFonts w:ascii="Arial" w:hAnsi="Arial"/>
          <w:sz w:val="20"/>
        </w:rPr>
        <w:t xml:space="preserve"> zu Pellets verarbeitet</w:t>
      </w:r>
      <w:r w:rsidR="00FA4371">
        <w:rPr>
          <w:rFonts w:ascii="Arial" w:hAnsi="Arial"/>
          <w:sz w:val="20"/>
        </w:rPr>
        <w:t xml:space="preserve"> und zum Kunden transportiert</w:t>
      </w:r>
      <w:r w:rsidRPr="00262FF5">
        <w:rPr>
          <w:rFonts w:ascii="Arial" w:hAnsi="Arial"/>
          <w:sz w:val="20"/>
        </w:rPr>
        <w:t>. Im Vergleich zum Holzvorrat für den klassischen Kaminofen erfolgen Bezug und Lagerung der Pellets deutlich komfortabler. Sie werden mit einem Silo</w:t>
      </w:r>
      <w:r w:rsidR="00FA4371">
        <w:rPr>
          <w:rFonts w:ascii="Arial" w:hAnsi="Arial"/>
          <w:sz w:val="20"/>
        </w:rPr>
        <w:t>fahrzeug</w:t>
      </w:r>
      <w:r w:rsidRPr="00262FF5">
        <w:rPr>
          <w:rFonts w:ascii="Arial" w:hAnsi="Arial"/>
          <w:sz w:val="20"/>
        </w:rPr>
        <w:t xml:space="preserve"> angeliefert und über ein Schlauchsystem in den Speicher geblasen. Pro Tonne wird etwa ein Quadratmeter Grundfläche für die Lagerung benötigt, wobei der Bedarf für ein Einfamilienhaus je nach Wohnfläche bei etwa drei bis fünf Tonnen pro Jahr liegt. </w:t>
      </w:r>
    </w:p>
    <w:p w14:paraId="56C65A36" w14:textId="334144C7" w:rsidR="000B282C" w:rsidRDefault="000B282C" w:rsidP="00007D3D">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t>Weitere Informationen unter www.oekofen.de.</w:t>
      </w:r>
    </w:p>
    <w:p w14:paraId="0C5E852F" w14:textId="77777777" w:rsidR="00EC5822" w:rsidRPr="005658EC" w:rsidRDefault="00EC5822" w:rsidP="00EC5822">
      <w:pPr>
        <w:pStyle w:val="StandardWeb"/>
        <w:spacing w:line="360" w:lineRule="atLeast"/>
        <w:rPr>
          <w:rFonts w:ascii="Arial" w:hAnsi="Arial" w:cs="Arial"/>
          <w:b/>
          <w:sz w:val="20"/>
          <w:szCs w:val="20"/>
        </w:rPr>
      </w:pPr>
      <w:r w:rsidRPr="005658EC">
        <w:rPr>
          <w:rFonts w:ascii="Arial" w:hAnsi="Arial" w:cs="Arial"/>
          <w:b/>
          <w:sz w:val="20"/>
          <w:szCs w:val="20"/>
        </w:rPr>
        <w:t xml:space="preserve">Über </w:t>
      </w:r>
      <w:proofErr w:type="spellStart"/>
      <w:r w:rsidRPr="005658EC">
        <w:rPr>
          <w:rFonts w:ascii="Arial" w:hAnsi="Arial" w:cs="Arial"/>
          <w:b/>
          <w:sz w:val="20"/>
          <w:szCs w:val="20"/>
        </w:rPr>
        <w:t>ÖkoFEN</w:t>
      </w:r>
      <w:proofErr w:type="spellEnd"/>
    </w:p>
    <w:p w14:paraId="26A0F4C8" w14:textId="22B5F458" w:rsidR="009C7F46" w:rsidRDefault="009C7F46" w:rsidP="009C7F46">
      <w:pPr>
        <w:pStyle w:val="StandardWeb"/>
        <w:spacing w:line="360" w:lineRule="atLeast"/>
        <w:rPr>
          <w:rFonts w:ascii="Arial" w:hAnsi="Arial" w:cs="Arial"/>
          <w:color w:val="000000"/>
          <w:sz w:val="20"/>
          <w:szCs w:val="20"/>
          <w:lang w:val="de-AT"/>
        </w:rPr>
      </w:pPr>
      <w:proofErr w:type="spellStart"/>
      <w:r w:rsidRPr="00396481">
        <w:rPr>
          <w:rFonts w:ascii="Arial" w:hAnsi="Arial" w:cs="Arial"/>
          <w:color w:val="000000"/>
          <w:sz w:val="20"/>
          <w:szCs w:val="20"/>
          <w:lang w:val="de-AT"/>
        </w:rPr>
        <w:t>ÖkoFEN</w:t>
      </w:r>
      <w:proofErr w:type="spellEnd"/>
      <w:r w:rsidRPr="00396481">
        <w:rPr>
          <w:rFonts w:ascii="Arial" w:hAnsi="Arial" w:cs="Arial"/>
          <w:color w:val="000000"/>
          <w:sz w:val="20"/>
          <w:szCs w:val="20"/>
          <w:lang w:val="de-AT"/>
        </w:rPr>
        <w:t xml:space="preserve"> ist Europas Spezialist für Pelletheizungen, mit Hauptsitz in </w:t>
      </w:r>
      <w:proofErr w:type="spellStart"/>
      <w:r w:rsidRPr="00396481">
        <w:rPr>
          <w:rFonts w:ascii="Arial" w:hAnsi="Arial" w:cs="Arial"/>
          <w:color w:val="000000"/>
          <w:sz w:val="20"/>
          <w:szCs w:val="20"/>
          <w:lang w:val="de-AT"/>
        </w:rPr>
        <w:t>Niederkappel</w:t>
      </w:r>
      <w:proofErr w:type="spellEnd"/>
      <w:r w:rsidRPr="00396481">
        <w:rPr>
          <w:rFonts w:ascii="Arial" w:hAnsi="Arial" w:cs="Arial"/>
          <w:color w:val="000000"/>
          <w:sz w:val="20"/>
          <w:szCs w:val="20"/>
          <w:lang w:val="de-AT"/>
        </w:rPr>
        <w:t xml:space="preserve">/Österreich. Das familiengeführte Unternehmen beschäftigt mehrere hundert Mitarbeiter. Unternehmensgründer Herbert Ortner entwickelte 1997 Europas erste typengeprüfte Pelletheizung. 1999 begann die serielle Entwicklung und Produktion von </w:t>
      </w:r>
      <w:proofErr w:type="spellStart"/>
      <w:r w:rsidRPr="00396481">
        <w:rPr>
          <w:rFonts w:ascii="Arial" w:hAnsi="Arial" w:cs="Arial"/>
          <w:color w:val="000000"/>
          <w:sz w:val="20"/>
          <w:szCs w:val="20"/>
          <w:lang w:val="de-AT"/>
        </w:rPr>
        <w:t>Pelletkesseln</w:t>
      </w:r>
      <w:proofErr w:type="spellEnd"/>
      <w:r w:rsidRPr="00396481">
        <w:rPr>
          <w:rFonts w:ascii="Arial" w:hAnsi="Arial" w:cs="Arial"/>
          <w:color w:val="000000"/>
          <w:sz w:val="20"/>
          <w:szCs w:val="20"/>
          <w:lang w:val="de-AT"/>
        </w:rPr>
        <w:t xml:space="preserve">. 2004 brachte </w:t>
      </w:r>
      <w:proofErr w:type="spellStart"/>
      <w:r w:rsidRPr="00396481">
        <w:rPr>
          <w:rFonts w:ascii="Arial" w:hAnsi="Arial" w:cs="Arial"/>
          <w:color w:val="000000"/>
          <w:sz w:val="20"/>
          <w:szCs w:val="20"/>
          <w:lang w:val="de-AT"/>
        </w:rPr>
        <w:t>ÖkoFEN</w:t>
      </w:r>
      <w:proofErr w:type="spellEnd"/>
      <w:r w:rsidRPr="00396481">
        <w:rPr>
          <w:rFonts w:ascii="Arial" w:hAnsi="Arial" w:cs="Arial"/>
          <w:color w:val="000000"/>
          <w:sz w:val="20"/>
          <w:szCs w:val="20"/>
          <w:lang w:val="de-AT"/>
        </w:rPr>
        <w:t xml:space="preserve"> die weltweit </w:t>
      </w:r>
      <w:r w:rsidRPr="00396481">
        <w:rPr>
          <w:rFonts w:ascii="Arial" w:hAnsi="Arial" w:cs="Arial"/>
          <w:color w:val="000000"/>
          <w:sz w:val="20"/>
          <w:szCs w:val="20"/>
          <w:lang w:val="de-AT"/>
        </w:rPr>
        <w:lastRenderedPageBreak/>
        <w:t>1. Pelletheizung mit Brennwerttechnik auf den Markt und 2015 folgte der nächste Meilenstein mit der ersten str</w:t>
      </w:r>
      <w:r>
        <w:rPr>
          <w:rFonts w:ascii="Arial" w:hAnsi="Arial" w:cs="Arial"/>
          <w:color w:val="000000"/>
          <w:sz w:val="20"/>
          <w:szCs w:val="20"/>
          <w:lang w:val="de-AT"/>
        </w:rPr>
        <w:t xml:space="preserve">omproduzierenden Pelletheizung. </w:t>
      </w:r>
      <w:r w:rsidRPr="00396481">
        <w:rPr>
          <w:rFonts w:ascii="Arial" w:hAnsi="Arial" w:cs="Arial"/>
          <w:color w:val="000000"/>
          <w:sz w:val="20"/>
          <w:szCs w:val="20"/>
          <w:lang w:val="de-AT"/>
        </w:rPr>
        <w:t>B</w:t>
      </w:r>
      <w:r>
        <w:rPr>
          <w:rFonts w:ascii="Arial" w:hAnsi="Arial" w:cs="Arial"/>
          <w:color w:val="000000"/>
          <w:sz w:val="20"/>
          <w:szCs w:val="20"/>
          <w:lang w:val="de-AT"/>
        </w:rPr>
        <w:t xml:space="preserve">is heute wurden weltweit über </w:t>
      </w:r>
      <w:r w:rsidR="001762DC">
        <w:rPr>
          <w:rFonts w:ascii="Arial" w:hAnsi="Arial" w:cs="Arial"/>
          <w:color w:val="000000"/>
          <w:sz w:val="20"/>
          <w:szCs w:val="20"/>
          <w:lang w:val="de-AT"/>
        </w:rPr>
        <w:t>10</w:t>
      </w:r>
      <w:r>
        <w:rPr>
          <w:rFonts w:ascii="Arial" w:hAnsi="Arial" w:cs="Arial"/>
          <w:color w:val="000000"/>
          <w:sz w:val="20"/>
          <w:szCs w:val="20"/>
          <w:lang w:val="de-AT"/>
        </w:rPr>
        <w:t>0</w:t>
      </w:r>
      <w:r w:rsidRPr="00396481">
        <w:rPr>
          <w:rFonts w:ascii="Arial" w:hAnsi="Arial" w:cs="Arial"/>
          <w:color w:val="000000"/>
          <w:sz w:val="20"/>
          <w:szCs w:val="20"/>
          <w:lang w:val="de-AT"/>
        </w:rPr>
        <w:t xml:space="preserve">.000 Anlagen installiert und Vertriebstöchter in </w:t>
      </w:r>
      <w:r>
        <w:rPr>
          <w:rFonts w:ascii="Arial" w:hAnsi="Arial" w:cs="Arial"/>
          <w:color w:val="000000"/>
          <w:sz w:val="20"/>
          <w:szCs w:val="20"/>
          <w:lang w:val="de-AT"/>
        </w:rPr>
        <w:t>21</w:t>
      </w:r>
      <w:r w:rsidRPr="00396481">
        <w:rPr>
          <w:rFonts w:ascii="Arial" w:hAnsi="Arial" w:cs="Arial"/>
          <w:color w:val="000000"/>
          <w:sz w:val="20"/>
          <w:szCs w:val="20"/>
          <w:lang w:val="de-AT"/>
        </w:rPr>
        <w:t xml:space="preserve"> Ländern etabliert.</w:t>
      </w:r>
    </w:p>
    <w:p w14:paraId="3F79D4C8" w14:textId="07DB5335" w:rsidR="000B282C" w:rsidRDefault="009C7F46" w:rsidP="009C7F46">
      <w:pPr>
        <w:pStyle w:val="StandardWeb"/>
        <w:spacing w:before="0" w:beforeAutospacing="0" w:after="0" w:afterAutospacing="0" w:line="360" w:lineRule="atLeast"/>
        <w:rPr>
          <w:rFonts w:ascii="Arial" w:hAnsi="Arial" w:cs="Arial"/>
          <w:bCs/>
          <w:sz w:val="20"/>
          <w:szCs w:val="20"/>
          <w:lang w:eastAsia="en-US"/>
        </w:rPr>
      </w:pPr>
      <w:r w:rsidRPr="00396481">
        <w:rPr>
          <w:rFonts w:ascii="Arial" w:hAnsi="Arial"/>
          <w:sz w:val="20"/>
          <w:lang w:val="de-AT"/>
        </w:rPr>
        <w:t xml:space="preserve">Um der Nachfrage gerecht zu werden, baute </w:t>
      </w:r>
      <w:proofErr w:type="spellStart"/>
      <w:r w:rsidRPr="00396481">
        <w:rPr>
          <w:rFonts w:ascii="Arial" w:hAnsi="Arial"/>
          <w:sz w:val="20"/>
          <w:lang w:val="de-AT"/>
        </w:rPr>
        <w:t>ÖkoFEN</w:t>
      </w:r>
      <w:proofErr w:type="spellEnd"/>
      <w:r w:rsidRPr="00396481">
        <w:rPr>
          <w:rFonts w:ascii="Arial" w:hAnsi="Arial"/>
          <w:sz w:val="20"/>
          <w:lang w:val="de-AT"/>
        </w:rPr>
        <w:t xml:space="preserve"> 2006 auf 15.000 Quadratmetern in </w:t>
      </w:r>
      <w:proofErr w:type="spellStart"/>
      <w:r w:rsidRPr="00396481">
        <w:rPr>
          <w:rFonts w:ascii="Arial" w:hAnsi="Arial"/>
          <w:sz w:val="20"/>
          <w:lang w:val="de-AT"/>
        </w:rPr>
        <w:t>Mickhausen</w:t>
      </w:r>
      <w:proofErr w:type="spellEnd"/>
      <w:r w:rsidRPr="00396481">
        <w:rPr>
          <w:rFonts w:ascii="Arial" w:hAnsi="Arial"/>
          <w:sz w:val="20"/>
          <w:lang w:val="de-AT"/>
        </w:rPr>
        <w:t xml:space="preserve"> in der Nähe von Augsburg (Bayern) eine nach modernsten ökologischen Erkenntnissen ausgerichtete Firmenzentrale mit Verwaltung und Auslieferungslager. Das Firmengebäude wurde in Niedrigenergiebauweise errichtet, wird selbstverständlich mit Pellets beheizt und mit 100% Ökostrom versorgt.</w:t>
      </w:r>
    </w:p>
    <w:p w14:paraId="3FE4D539" w14:textId="77777777" w:rsidR="000B282C" w:rsidRDefault="000B282C" w:rsidP="00007D3D">
      <w:pPr>
        <w:pStyle w:val="StandardWeb"/>
        <w:spacing w:before="0" w:beforeAutospacing="0" w:after="0" w:afterAutospacing="0" w:line="360" w:lineRule="atLeast"/>
        <w:rPr>
          <w:rFonts w:ascii="Arial" w:hAnsi="Arial" w:cs="Arial"/>
          <w:bCs/>
          <w:sz w:val="20"/>
          <w:szCs w:val="20"/>
          <w:lang w:eastAsia="en-US"/>
        </w:rPr>
      </w:pPr>
    </w:p>
    <w:p w14:paraId="48D4BA02" w14:textId="23BD828A" w:rsidR="00DA6B58" w:rsidRDefault="00DA6B58">
      <w:pPr>
        <w:rPr>
          <w:rFonts w:ascii="Arial" w:hAnsi="Arial"/>
          <w:bCs/>
          <w:color w:val="auto"/>
          <w:sz w:val="20"/>
          <w:lang w:eastAsia="en-US"/>
        </w:rPr>
      </w:pPr>
      <w:r>
        <w:rPr>
          <w:rFonts w:ascii="Arial" w:hAnsi="Arial"/>
          <w:bCs/>
          <w:sz w:val="20"/>
          <w:lang w:eastAsia="en-US"/>
        </w:rPr>
        <w:br w:type="page"/>
      </w:r>
    </w:p>
    <w:p w14:paraId="33FA3300" w14:textId="73B37310" w:rsidR="006837D7" w:rsidRDefault="006837D7" w:rsidP="006837D7">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noProof/>
          <w:sz w:val="20"/>
          <w:szCs w:val="20"/>
        </w:rPr>
        <w:lastRenderedPageBreak/>
        <w:drawing>
          <wp:inline distT="0" distB="0" distL="0" distR="0" wp14:anchorId="6FCE13BD" wp14:editId="7FBA7012">
            <wp:extent cx="3599180" cy="2296795"/>
            <wp:effectExtent l="0" t="0" r="1270" b="8255"/>
            <wp:docPr id="6" name="Grafik 6" descr="C:\Users\Hodek\AppData\Local\Microsoft\Windows\INetCache\Content.Word\Energietankstelle_Fro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Hodek\AppData\Local\Microsoft\Windows\INetCache\Content.Word\Energietankstelle_Front.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99180" cy="2296795"/>
                    </a:xfrm>
                    <a:prstGeom prst="rect">
                      <a:avLst/>
                    </a:prstGeom>
                    <a:noFill/>
                    <a:ln>
                      <a:noFill/>
                    </a:ln>
                  </pic:spPr>
                </pic:pic>
              </a:graphicData>
            </a:graphic>
          </wp:inline>
        </w:drawing>
      </w:r>
      <w:r>
        <w:rPr>
          <w:rFonts w:ascii="Arial" w:hAnsi="Arial" w:cs="Arial"/>
          <w:bCs/>
          <w:sz w:val="20"/>
          <w:szCs w:val="20"/>
          <w:lang w:eastAsia="en-US"/>
        </w:rPr>
        <w:t xml:space="preserve">BU: Aktiv Verantwortung für eine ökologische Zukunft übernehmen: Schauspieler Thomas </w:t>
      </w:r>
      <w:proofErr w:type="spellStart"/>
      <w:r>
        <w:rPr>
          <w:rFonts w:ascii="Arial" w:hAnsi="Arial" w:cs="Arial"/>
          <w:bCs/>
          <w:sz w:val="20"/>
          <w:szCs w:val="20"/>
          <w:lang w:eastAsia="en-US"/>
        </w:rPr>
        <w:t>Darchinger</w:t>
      </w:r>
      <w:proofErr w:type="spellEnd"/>
      <w:r>
        <w:rPr>
          <w:rFonts w:ascii="Arial" w:hAnsi="Arial" w:cs="Arial"/>
          <w:bCs/>
          <w:sz w:val="20"/>
          <w:szCs w:val="20"/>
          <w:lang w:eastAsia="en-US"/>
        </w:rPr>
        <w:t xml:space="preserve"> setzt auf eine Pelletheizung von </w:t>
      </w:r>
      <w:proofErr w:type="spellStart"/>
      <w:r>
        <w:rPr>
          <w:rFonts w:ascii="Arial" w:hAnsi="Arial" w:cs="Arial"/>
          <w:bCs/>
          <w:sz w:val="20"/>
          <w:szCs w:val="20"/>
          <w:lang w:eastAsia="en-US"/>
        </w:rPr>
        <w:t>ÖkoFEN</w:t>
      </w:r>
      <w:proofErr w:type="spellEnd"/>
      <w:r>
        <w:rPr>
          <w:rFonts w:ascii="Arial" w:hAnsi="Arial" w:cs="Arial"/>
          <w:bCs/>
          <w:sz w:val="20"/>
          <w:szCs w:val="20"/>
          <w:lang w:eastAsia="en-US"/>
        </w:rPr>
        <w:t xml:space="preserve"> (rechts im Bild: Beate Schmidt-</w:t>
      </w:r>
      <w:proofErr w:type="spellStart"/>
      <w:r>
        <w:rPr>
          <w:rFonts w:ascii="Arial" w:hAnsi="Arial" w:cs="Arial"/>
          <w:bCs/>
          <w:sz w:val="20"/>
          <w:szCs w:val="20"/>
          <w:lang w:eastAsia="en-US"/>
        </w:rPr>
        <w:t>Menig</w:t>
      </w:r>
      <w:proofErr w:type="spellEnd"/>
      <w:r>
        <w:rPr>
          <w:rFonts w:ascii="Arial" w:hAnsi="Arial" w:cs="Arial"/>
          <w:bCs/>
          <w:sz w:val="20"/>
          <w:szCs w:val="20"/>
          <w:lang w:eastAsia="en-US"/>
        </w:rPr>
        <w:t xml:space="preserve">, </w:t>
      </w:r>
      <w:r w:rsidRPr="00DE3BE5">
        <w:rPr>
          <w:rFonts w:ascii="Arial" w:hAnsi="Arial" w:cs="Arial"/>
          <w:bCs/>
          <w:sz w:val="20"/>
          <w:szCs w:val="20"/>
          <w:lang w:eastAsia="en-US"/>
        </w:rPr>
        <w:t>Geschäftsleitung Marketing und Vertrieb</w:t>
      </w:r>
      <w:r>
        <w:rPr>
          <w:rFonts w:ascii="Arial" w:hAnsi="Arial" w:cs="Arial"/>
          <w:bCs/>
          <w:sz w:val="20"/>
          <w:szCs w:val="20"/>
          <w:lang w:eastAsia="en-US"/>
        </w:rPr>
        <w:t xml:space="preserve">) und </w:t>
      </w:r>
      <w:r w:rsidR="00FB73E7">
        <w:rPr>
          <w:rFonts w:ascii="Arial" w:hAnsi="Arial" w:cs="Arial"/>
          <w:bCs/>
          <w:sz w:val="20"/>
          <w:szCs w:val="20"/>
          <w:lang w:eastAsia="en-US"/>
        </w:rPr>
        <w:t xml:space="preserve">zukünftig auch auf </w:t>
      </w:r>
      <w:r>
        <w:rPr>
          <w:rFonts w:ascii="Arial" w:hAnsi="Arial" w:cs="Arial"/>
          <w:bCs/>
          <w:sz w:val="20"/>
          <w:szCs w:val="20"/>
          <w:lang w:eastAsia="en-US"/>
        </w:rPr>
        <w:t xml:space="preserve">Elektromobilität. Bild: </w:t>
      </w:r>
      <w:proofErr w:type="spellStart"/>
      <w:r>
        <w:rPr>
          <w:rFonts w:ascii="Arial" w:hAnsi="Arial" w:cs="Arial"/>
          <w:bCs/>
          <w:sz w:val="20"/>
          <w:szCs w:val="20"/>
          <w:lang w:eastAsia="en-US"/>
        </w:rPr>
        <w:t>ÖkoFEN</w:t>
      </w:r>
      <w:proofErr w:type="spellEnd"/>
    </w:p>
    <w:p w14:paraId="4BAA0D5E" w14:textId="627DB52F" w:rsidR="00DA6B58" w:rsidRDefault="00DA6B58">
      <w:pPr>
        <w:rPr>
          <w:rFonts w:ascii="Arial" w:hAnsi="Arial"/>
          <w:bCs/>
          <w:color w:val="auto"/>
          <w:sz w:val="20"/>
          <w:lang w:eastAsia="en-US"/>
        </w:rPr>
      </w:pPr>
      <w:r>
        <w:rPr>
          <w:rFonts w:ascii="Arial" w:hAnsi="Arial"/>
          <w:bCs/>
          <w:sz w:val="20"/>
          <w:lang w:eastAsia="en-US"/>
        </w:rPr>
        <w:br w:type="page"/>
      </w:r>
    </w:p>
    <w:p w14:paraId="62900FBA" w14:textId="192038AF" w:rsidR="006E0986" w:rsidRDefault="00DA6B58" w:rsidP="00007D3D">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lastRenderedPageBreak/>
        <w:pict w14:anchorId="54A9B9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97.55pt;height:226.6pt">
            <v:imagedata r:id="rId10" o:title="IMG_0110_bearb_Beschnitt-web"/>
          </v:shape>
        </w:pict>
      </w:r>
    </w:p>
    <w:p w14:paraId="4A70DECD" w14:textId="4A83CDE8" w:rsidR="009C7F46" w:rsidRDefault="00DC03A0" w:rsidP="00007D3D">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t>B</w:t>
      </w:r>
      <w:r w:rsidR="00007D3D">
        <w:rPr>
          <w:rFonts w:ascii="Arial" w:hAnsi="Arial" w:cs="Arial"/>
          <w:bCs/>
          <w:sz w:val="20"/>
          <w:szCs w:val="20"/>
          <w:lang w:eastAsia="en-US"/>
        </w:rPr>
        <w:t xml:space="preserve">U: </w:t>
      </w:r>
      <w:r w:rsidR="00426B46">
        <w:rPr>
          <w:rFonts w:ascii="Arial" w:hAnsi="Arial" w:cs="Arial"/>
          <w:bCs/>
          <w:sz w:val="20"/>
          <w:szCs w:val="20"/>
          <w:lang w:eastAsia="en-US"/>
        </w:rPr>
        <w:t>Mit einer Pelletheizung</w:t>
      </w:r>
      <w:r w:rsidR="00165A6A">
        <w:rPr>
          <w:rFonts w:ascii="Arial" w:hAnsi="Arial" w:cs="Arial"/>
          <w:bCs/>
          <w:sz w:val="20"/>
          <w:szCs w:val="20"/>
          <w:lang w:eastAsia="en-US"/>
        </w:rPr>
        <w:t xml:space="preserve"> von </w:t>
      </w:r>
      <w:proofErr w:type="spellStart"/>
      <w:r w:rsidR="00165A6A">
        <w:rPr>
          <w:rFonts w:ascii="Arial" w:hAnsi="Arial" w:cs="Arial"/>
          <w:bCs/>
          <w:sz w:val="20"/>
          <w:szCs w:val="20"/>
          <w:lang w:eastAsia="en-US"/>
        </w:rPr>
        <w:t>ÖkoFEN</w:t>
      </w:r>
      <w:proofErr w:type="spellEnd"/>
      <w:r w:rsidR="00426B46">
        <w:rPr>
          <w:rFonts w:ascii="Arial" w:hAnsi="Arial" w:cs="Arial"/>
          <w:bCs/>
          <w:sz w:val="20"/>
          <w:szCs w:val="20"/>
          <w:lang w:eastAsia="en-US"/>
        </w:rPr>
        <w:t xml:space="preserve"> </w:t>
      </w:r>
      <w:r w:rsidR="002B227E">
        <w:rPr>
          <w:rFonts w:ascii="Arial" w:hAnsi="Arial" w:cs="Arial"/>
          <w:bCs/>
          <w:sz w:val="20"/>
          <w:szCs w:val="20"/>
          <w:lang w:eastAsia="en-US"/>
        </w:rPr>
        <w:t>be</w:t>
      </w:r>
      <w:r w:rsidR="00165A6A">
        <w:rPr>
          <w:rFonts w:ascii="Arial" w:hAnsi="Arial" w:cs="Arial"/>
          <w:bCs/>
          <w:sz w:val="20"/>
          <w:szCs w:val="20"/>
          <w:lang w:eastAsia="en-US"/>
        </w:rPr>
        <w:t xml:space="preserve">heizt </w:t>
      </w:r>
      <w:r w:rsidR="00426B46" w:rsidRPr="00262FF5">
        <w:rPr>
          <w:rFonts w:ascii="Arial" w:hAnsi="Arial"/>
          <w:sz w:val="20"/>
        </w:rPr>
        <w:t>Film- und Fernsehschauspieler</w:t>
      </w:r>
      <w:r w:rsidR="00426B46">
        <w:rPr>
          <w:rFonts w:ascii="Arial" w:hAnsi="Arial"/>
          <w:sz w:val="20"/>
        </w:rPr>
        <w:t xml:space="preserve"> </w:t>
      </w:r>
      <w:r w:rsidR="008A31FC" w:rsidRPr="00262FF5">
        <w:rPr>
          <w:rFonts w:ascii="Arial" w:hAnsi="Arial"/>
          <w:sz w:val="20"/>
        </w:rPr>
        <w:t xml:space="preserve">Thomas </w:t>
      </w:r>
      <w:proofErr w:type="spellStart"/>
      <w:r w:rsidR="008A31FC" w:rsidRPr="00262FF5">
        <w:rPr>
          <w:rFonts w:ascii="Arial" w:hAnsi="Arial"/>
          <w:sz w:val="20"/>
        </w:rPr>
        <w:t>Darchinger</w:t>
      </w:r>
      <w:proofErr w:type="spellEnd"/>
      <w:r w:rsidR="008A31FC" w:rsidRPr="00262FF5">
        <w:rPr>
          <w:rFonts w:ascii="Arial" w:hAnsi="Arial"/>
          <w:sz w:val="20"/>
        </w:rPr>
        <w:t xml:space="preserve"> </w:t>
      </w:r>
      <w:r w:rsidR="00165A6A">
        <w:rPr>
          <w:rFonts w:ascii="Arial" w:hAnsi="Arial"/>
          <w:sz w:val="20"/>
        </w:rPr>
        <w:t xml:space="preserve">sein Einfamilienhaus. </w:t>
      </w:r>
      <w:r w:rsidR="00E24BF7">
        <w:rPr>
          <w:rFonts w:ascii="Arial" w:hAnsi="Arial"/>
          <w:sz w:val="20"/>
        </w:rPr>
        <w:t>Im Gewebetank lagern die Pellets</w:t>
      </w:r>
      <w:r w:rsidR="006837D7">
        <w:rPr>
          <w:rFonts w:ascii="Arial" w:hAnsi="Arial"/>
          <w:sz w:val="20"/>
        </w:rPr>
        <w:t xml:space="preserve">, die vollautomatisch zugeführt werden. </w:t>
      </w:r>
      <w:r w:rsidR="006837D7" w:rsidRPr="006837D7">
        <w:rPr>
          <w:rFonts w:ascii="Arial" w:hAnsi="Arial"/>
          <w:sz w:val="20"/>
        </w:rPr>
        <w:t>Die kompakte Form</w:t>
      </w:r>
      <w:r w:rsidR="006837D7">
        <w:rPr>
          <w:rFonts w:ascii="Arial" w:hAnsi="Arial"/>
          <w:sz w:val="20"/>
        </w:rPr>
        <w:t xml:space="preserve"> und</w:t>
      </w:r>
      <w:r w:rsidR="006837D7" w:rsidRPr="006837D7">
        <w:rPr>
          <w:rFonts w:ascii="Arial" w:hAnsi="Arial"/>
          <w:sz w:val="20"/>
        </w:rPr>
        <w:t xml:space="preserve"> die geringe Aufstellfläche</w:t>
      </w:r>
      <w:r w:rsidR="006837D7">
        <w:rPr>
          <w:rFonts w:ascii="Arial" w:hAnsi="Arial"/>
          <w:sz w:val="20"/>
        </w:rPr>
        <w:t xml:space="preserve"> </w:t>
      </w:r>
      <w:r w:rsidR="00FB73E7">
        <w:rPr>
          <w:rFonts w:ascii="Arial" w:hAnsi="Arial"/>
          <w:sz w:val="20"/>
        </w:rPr>
        <w:t>nehmen im Keller des Hauses nur wenig Platz in Anspruch</w:t>
      </w:r>
      <w:r w:rsidR="006837D7">
        <w:rPr>
          <w:rFonts w:ascii="Arial" w:hAnsi="Arial"/>
          <w:sz w:val="20"/>
        </w:rPr>
        <w:t>.</w:t>
      </w:r>
      <w:r w:rsidR="00FB73E7">
        <w:rPr>
          <w:rFonts w:ascii="Arial" w:hAnsi="Arial"/>
          <w:sz w:val="20"/>
        </w:rPr>
        <w:t xml:space="preserve"> Zudem ist die Handhabung kinderleicht.</w:t>
      </w:r>
    </w:p>
    <w:p w14:paraId="608B997B" w14:textId="67203AAB" w:rsidR="00007D3D" w:rsidRDefault="00007D3D" w:rsidP="00007D3D">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t xml:space="preserve">Bild: </w:t>
      </w:r>
      <w:proofErr w:type="spellStart"/>
      <w:r>
        <w:rPr>
          <w:rFonts w:ascii="Arial" w:hAnsi="Arial" w:cs="Arial"/>
          <w:bCs/>
          <w:sz w:val="20"/>
          <w:szCs w:val="20"/>
          <w:lang w:eastAsia="en-US"/>
        </w:rPr>
        <w:t>ÖkoFEN</w:t>
      </w:r>
      <w:proofErr w:type="spellEnd"/>
    </w:p>
    <w:p w14:paraId="164E2157" w14:textId="18B498B6" w:rsidR="00DA6B58" w:rsidRDefault="00DA6B58">
      <w:pPr>
        <w:rPr>
          <w:rFonts w:ascii="Arial" w:hAnsi="Arial"/>
          <w:bCs/>
          <w:color w:val="auto"/>
          <w:sz w:val="20"/>
          <w:lang w:eastAsia="en-US"/>
        </w:rPr>
      </w:pPr>
      <w:r>
        <w:rPr>
          <w:rFonts w:ascii="Arial" w:hAnsi="Arial"/>
          <w:bCs/>
          <w:sz w:val="20"/>
          <w:lang w:eastAsia="en-US"/>
        </w:rPr>
        <w:br w:type="page"/>
      </w:r>
    </w:p>
    <w:p w14:paraId="25A87328" w14:textId="2DC20B09" w:rsidR="00007D3D" w:rsidRDefault="00DA6B58" w:rsidP="00007D3D">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lastRenderedPageBreak/>
        <w:pict w14:anchorId="4BF0CCD4">
          <v:shape id="_x0000_i1026" type="#_x0000_t75" style="width:283.4pt;height:192.9pt;mso-position-vertical:absolute">
            <v:imagedata r:id="rId11" o:title="Besichtigung_Energietankstelle"/>
          </v:shape>
        </w:pict>
      </w:r>
    </w:p>
    <w:p w14:paraId="04CD232A" w14:textId="713A23EA" w:rsidR="009C7F46" w:rsidRDefault="00E6359E" w:rsidP="009C7F46">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t xml:space="preserve">BU: </w:t>
      </w:r>
      <w:proofErr w:type="spellStart"/>
      <w:r w:rsidR="00D44790">
        <w:rPr>
          <w:rFonts w:ascii="Arial" w:hAnsi="Arial" w:cs="Arial"/>
          <w:bCs/>
          <w:sz w:val="20"/>
          <w:szCs w:val="20"/>
          <w:lang w:eastAsia="en-US"/>
        </w:rPr>
        <w:t>ÖkoFEN</w:t>
      </w:r>
      <w:proofErr w:type="spellEnd"/>
      <w:r w:rsidR="00D44790">
        <w:rPr>
          <w:rFonts w:ascii="Arial" w:hAnsi="Arial" w:cs="Arial"/>
          <w:bCs/>
          <w:sz w:val="20"/>
          <w:szCs w:val="20"/>
          <w:lang w:eastAsia="en-US"/>
        </w:rPr>
        <w:t xml:space="preserve"> bietet die Möglichkeit d</w:t>
      </w:r>
      <w:r w:rsidR="00D44790" w:rsidRPr="00D44790">
        <w:rPr>
          <w:rFonts w:ascii="Arial" w:hAnsi="Arial" w:cs="Arial"/>
          <w:bCs/>
          <w:sz w:val="20"/>
          <w:szCs w:val="20"/>
          <w:lang w:eastAsia="en-US"/>
        </w:rPr>
        <w:t>e</w:t>
      </w:r>
      <w:r w:rsidR="00D44790">
        <w:rPr>
          <w:rFonts w:ascii="Arial" w:hAnsi="Arial" w:cs="Arial"/>
          <w:bCs/>
          <w:sz w:val="20"/>
          <w:szCs w:val="20"/>
          <w:lang w:eastAsia="en-US"/>
        </w:rPr>
        <w:t>n</w:t>
      </w:r>
      <w:r w:rsidR="00D44790" w:rsidRPr="00D44790">
        <w:rPr>
          <w:rFonts w:ascii="Arial" w:hAnsi="Arial" w:cs="Arial"/>
          <w:bCs/>
          <w:sz w:val="20"/>
          <w:szCs w:val="20"/>
          <w:lang w:eastAsia="en-US"/>
        </w:rPr>
        <w:t xml:space="preserve"> </w:t>
      </w:r>
      <w:proofErr w:type="spellStart"/>
      <w:r w:rsidR="00D44790">
        <w:rPr>
          <w:rFonts w:ascii="Arial" w:hAnsi="Arial" w:cs="Arial"/>
          <w:bCs/>
          <w:sz w:val="20"/>
          <w:szCs w:val="20"/>
          <w:lang w:eastAsia="en-US"/>
        </w:rPr>
        <w:t>Pell</w:t>
      </w:r>
      <w:r w:rsidR="00FB73E7">
        <w:rPr>
          <w:rFonts w:ascii="Arial" w:hAnsi="Arial" w:cs="Arial"/>
          <w:bCs/>
          <w:sz w:val="20"/>
          <w:szCs w:val="20"/>
          <w:lang w:eastAsia="en-US"/>
        </w:rPr>
        <w:t>e</w:t>
      </w:r>
      <w:r w:rsidR="00D44790">
        <w:rPr>
          <w:rFonts w:ascii="Arial" w:hAnsi="Arial" w:cs="Arial"/>
          <w:bCs/>
          <w:sz w:val="20"/>
          <w:szCs w:val="20"/>
          <w:lang w:eastAsia="en-US"/>
        </w:rPr>
        <w:t>tkessel</w:t>
      </w:r>
      <w:proofErr w:type="spellEnd"/>
      <w:r w:rsidR="00D44790">
        <w:rPr>
          <w:rFonts w:ascii="Arial" w:hAnsi="Arial" w:cs="Arial"/>
          <w:bCs/>
          <w:sz w:val="20"/>
          <w:szCs w:val="20"/>
          <w:lang w:eastAsia="en-US"/>
        </w:rPr>
        <w:t xml:space="preserve"> </w:t>
      </w:r>
      <w:proofErr w:type="spellStart"/>
      <w:r w:rsidR="00D44790" w:rsidRPr="00D44790">
        <w:rPr>
          <w:rFonts w:ascii="Arial" w:hAnsi="Arial" w:cs="Arial"/>
          <w:bCs/>
          <w:sz w:val="20"/>
          <w:szCs w:val="20"/>
          <w:lang w:eastAsia="en-US"/>
        </w:rPr>
        <w:t>Pellematic</w:t>
      </w:r>
      <w:proofErr w:type="spellEnd"/>
      <w:r w:rsidR="00D44790" w:rsidRPr="00D44790">
        <w:rPr>
          <w:rFonts w:ascii="Arial" w:hAnsi="Arial" w:cs="Arial"/>
          <w:bCs/>
          <w:sz w:val="20"/>
          <w:szCs w:val="20"/>
          <w:lang w:eastAsia="en-US"/>
        </w:rPr>
        <w:t xml:space="preserve"> </w:t>
      </w:r>
      <w:proofErr w:type="spellStart"/>
      <w:r w:rsidR="00D44790" w:rsidRPr="00D44790">
        <w:rPr>
          <w:rFonts w:ascii="Arial" w:hAnsi="Arial" w:cs="Arial"/>
          <w:bCs/>
          <w:sz w:val="20"/>
          <w:szCs w:val="20"/>
          <w:lang w:eastAsia="en-US"/>
        </w:rPr>
        <w:t>Condens</w:t>
      </w:r>
      <w:proofErr w:type="spellEnd"/>
      <w:r w:rsidR="00D44790" w:rsidRPr="00D44790">
        <w:rPr>
          <w:rFonts w:ascii="Arial" w:hAnsi="Arial" w:cs="Arial"/>
          <w:bCs/>
          <w:sz w:val="20"/>
          <w:szCs w:val="20"/>
          <w:lang w:eastAsia="en-US"/>
        </w:rPr>
        <w:t xml:space="preserve"> mit dem </w:t>
      </w:r>
      <w:proofErr w:type="spellStart"/>
      <w:r w:rsidR="00D44790" w:rsidRPr="00D44790">
        <w:rPr>
          <w:rFonts w:ascii="Arial" w:hAnsi="Arial" w:cs="Arial"/>
          <w:bCs/>
          <w:sz w:val="20"/>
          <w:szCs w:val="20"/>
          <w:lang w:eastAsia="en-US"/>
        </w:rPr>
        <w:t>eReady</w:t>
      </w:r>
      <w:proofErr w:type="spellEnd"/>
      <w:r w:rsidR="00D44790" w:rsidRPr="00D44790">
        <w:rPr>
          <w:rFonts w:ascii="Arial" w:hAnsi="Arial" w:cs="Arial"/>
          <w:bCs/>
          <w:sz w:val="20"/>
          <w:szCs w:val="20"/>
          <w:lang w:eastAsia="en-US"/>
        </w:rPr>
        <w:t xml:space="preserve">-Paket zur nachträglichen Installation eines </w:t>
      </w:r>
      <w:proofErr w:type="spellStart"/>
      <w:r w:rsidR="00D44790" w:rsidRPr="00D44790">
        <w:rPr>
          <w:rFonts w:ascii="Arial" w:hAnsi="Arial" w:cs="Arial"/>
          <w:bCs/>
          <w:sz w:val="20"/>
          <w:szCs w:val="20"/>
          <w:lang w:eastAsia="en-US"/>
        </w:rPr>
        <w:t>Stirlingmotors</w:t>
      </w:r>
      <w:proofErr w:type="spellEnd"/>
      <w:r w:rsidR="00D44790" w:rsidRPr="00D44790">
        <w:rPr>
          <w:rFonts w:ascii="Arial" w:hAnsi="Arial" w:cs="Arial"/>
          <w:bCs/>
          <w:sz w:val="20"/>
          <w:szCs w:val="20"/>
          <w:lang w:eastAsia="en-US"/>
        </w:rPr>
        <w:t xml:space="preserve"> aus</w:t>
      </w:r>
      <w:r w:rsidR="00D44790">
        <w:rPr>
          <w:rFonts w:ascii="Arial" w:hAnsi="Arial" w:cs="Arial"/>
          <w:bCs/>
          <w:sz w:val="20"/>
          <w:szCs w:val="20"/>
          <w:lang w:eastAsia="en-US"/>
        </w:rPr>
        <w:t>zu</w:t>
      </w:r>
      <w:r w:rsidR="00D44790" w:rsidRPr="00D44790">
        <w:rPr>
          <w:rFonts w:ascii="Arial" w:hAnsi="Arial" w:cs="Arial"/>
          <w:bCs/>
          <w:sz w:val="20"/>
          <w:szCs w:val="20"/>
          <w:lang w:eastAsia="en-US"/>
        </w:rPr>
        <w:t xml:space="preserve">statten. </w:t>
      </w:r>
      <w:r w:rsidR="00D44790">
        <w:rPr>
          <w:rFonts w:ascii="Arial" w:hAnsi="Arial" w:cs="Arial"/>
          <w:bCs/>
          <w:sz w:val="20"/>
          <w:szCs w:val="20"/>
          <w:lang w:eastAsia="en-US"/>
        </w:rPr>
        <w:t xml:space="preserve">So kann nicht nur Wärme sondern auch </w:t>
      </w:r>
      <w:r w:rsidR="00D44790" w:rsidRPr="00D44790">
        <w:rPr>
          <w:rFonts w:ascii="Arial" w:hAnsi="Arial" w:cs="Arial"/>
          <w:bCs/>
          <w:sz w:val="20"/>
          <w:szCs w:val="20"/>
          <w:lang w:eastAsia="en-US"/>
        </w:rPr>
        <w:t>ganzjährig Strom erzeug</w:t>
      </w:r>
      <w:r w:rsidR="00D44790">
        <w:rPr>
          <w:rFonts w:ascii="Arial" w:hAnsi="Arial" w:cs="Arial"/>
          <w:bCs/>
          <w:sz w:val="20"/>
          <w:szCs w:val="20"/>
          <w:lang w:eastAsia="en-US"/>
        </w:rPr>
        <w:t xml:space="preserve">t werden. Schauspieler </w:t>
      </w:r>
      <w:proofErr w:type="spellStart"/>
      <w:r w:rsidR="00D44790">
        <w:rPr>
          <w:rFonts w:ascii="Arial" w:hAnsi="Arial" w:cs="Arial"/>
          <w:bCs/>
          <w:sz w:val="20"/>
          <w:szCs w:val="20"/>
          <w:lang w:eastAsia="en-US"/>
        </w:rPr>
        <w:t>Darchinger</w:t>
      </w:r>
      <w:proofErr w:type="spellEnd"/>
      <w:r w:rsidR="00D44790">
        <w:rPr>
          <w:rFonts w:ascii="Arial" w:hAnsi="Arial" w:cs="Arial"/>
          <w:bCs/>
          <w:sz w:val="20"/>
          <w:szCs w:val="20"/>
          <w:lang w:eastAsia="en-US"/>
        </w:rPr>
        <w:t xml:space="preserve"> möchte so unter anderem seine eigene Ladestation </w:t>
      </w:r>
      <w:r w:rsidR="00FB73E7">
        <w:rPr>
          <w:rFonts w:ascii="Arial" w:hAnsi="Arial" w:cs="Arial"/>
          <w:bCs/>
          <w:sz w:val="20"/>
          <w:szCs w:val="20"/>
          <w:lang w:eastAsia="en-US"/>
        </w:rPr>
        <w:t xml:space="preserve">für ein Elektrofahrzeug </w:t>
      </w:r>
      <w:r w:rsidR="00D44790">
        <w:rPr>
          <w:rFonts w:ascii="Arial" w:hAnsi="Arial" w:cs="Arial"/>
          <w:bCs/>
          <w:sz w:val="20"/>
          <w:szCs w:val="20"/>
          <w:lang w:eastAsia="en-US"/>
        </w:rPr>
        <w:t>versorgen.</w:t>
      </w:r>
    </w:p>
    <w:p w14:paraId="0E5D01E1" w14:textId="4CCAAF37" w:rsidR="00E6359E" w:rsidRDefault="00E6359E" w:rsidP="009C7F46">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t xml:space="preserve">Bild: </w:t>
      </w:r>
      <w:proofErr w:type="spellStart"/>
      <w:r>
        <w:rPr>
          <w:rFonts w:ascii="Arial" w:hAnsi="Arial" w:cs="Arial"/>
          <w:bCs/>
          <w:sz w:val="20"/>
          <w:szCs w:val="20"/>
          <w:lang w:eastAsia="en-US"/>
        </w:rPr>
        <w:t>ÖkoFEN</w:t>
      </w:r>
      <w:proofErr w:type="spellEnd"/>
    </w:p>
    <w:p w14:paraId="4F0D6806" w14:textId="77777777" w:rsidR="000B282C" w:rsidRDefault="000B282C" w:rsidP="00007D3D">
      <w:pPr>
        <w:pStyle w:val="StandardWeb"/>
        <w:spacing w:before="0" w:beforeAutospacing="0" w:after="0" w:afterAutospacing="0" w:line="360" w:lineRule="atLeast"/>
        <w:rPr>
          <w:rFonts w:ascii="Arial" w:hAnsi="Arial" w:cs="Arial"/>
          <w:bCs/>
          <w:sz w:val="20"/>
          <w:szCs w:val="20"/>
          <w:lang w:eastAsia="en-US"/>
        </w:rPr>
      </w:pPr>
    </w:p>
    <w:p w14:paraId="211DC66B" w14:textId="77777777" w:rsidR="00E6359E" w:rsidRDefault="00E6359E" w:rsidP="00007D3D">
      <w:pPr>
        <w:pStyle w:val="StandardWeb"/>
        <w:spacing w:before="0" w:beforeAutospacing="0" w:after="0" w:afterAutospacing="0" w:line="360" w:lineRule="atLeast"/>
        <w:rPr>
          <w:rFonts w:ascii="Arial" w:hAnsi="Arial" w:cs="Arial"/>
          <w:bCs/>
          <w:sz w:val="20"/>
          <w:szCs w:val="20"/>
          <w:lang w:eastAsia="en-US"/>
        </w:rPr>
      </w:pPr>
    </w:p>
    <w:p w14:paraId="2808462B" w14:textId="77777777" w:rsidR="000B282C" w:rsidRDefault="000B282C" w:rsidP="00007D3D">
      <w:pPr>
        <w:pStyle w:val="StandardWeb"/>
        <w:spacing w:before="0" w:beforeAutospacing="0" w:after="0" w:afterAutospacing="0" w:line="360" w:lineRule="atLeast"/>
        <w:rPr>
          <w:rFonts w:ascii="Arial" w:hAnsi="Arial" w:cs="Arial"/>
          <w:bCs/>
          <w:sz w:val="20"/>
          <w:szCs w:val="20"/>
          <w:lang w:eastAsia="en-US"/>
        </w:rPr>
      </w:pPr>
    </w:p>
    <w:p w14:paraId="4A568C6A" w14:textId="77777777" w:rsidR="00007D3D" w:rsidRDefault="00007D3D" w:rsidP="00007D3D">
      <w:pPr>
        <w:pStyle w:val="StandardWeb"/>
        <w:spacing w:before="0" w:beforeAutospacing="0" w:after="0" w:afterAutospacing="0" w:line="360" w:lineRule="atLeast"/>
        <w:rPr>
          <w:rFonts w:ascii="Arial" w:hAnsi="Arial" w:cs="Arial"/>
          <w:bCs/>
          <w:sz w:val="20"/>
          <w:szCs w:val="20"/>
          <w:lang w:eastAsia="en-US"/>
        </w:rPr>
      </w:pPr>
    </w:p>
    <w:p w14:paraId="0B60DADF" w14:textId="77777777" w:rsidR="00007D3D" w:rsidRPr="00E6359E" w:rsidRDefault="00007D3D" w:rsidP="00007D3D">
      <w:pPr>
        <w:pStyle w:val="StandardWeb"/>
        <w:spacing w:before="0" w:beforeAutospacing="0" w:after="0" w:afterAutospacing="0" w:line="360" w:lineRule="atLeast"/>
        <w:rPr>
          <w:rFonts w:ascii="Arial" w:hAnsi="Arial" w:cs="Arial"/>
          <w:b/>
          <w:bCs/>
          <w:sz w:val="20"/>
          <w:szCs w:val="20"/>
          <w:lang w:eastAsia="en-US"/>
        </w:rPr>
      </w:pPr>
      <w:r w:rsidRPr="00E6359E">
        <w:rPr>
          <w:rFonts w:ascii="Arial" w:hAnsi="Arial" w:cs="Arial"/>
          <w:b/>
          <w:bCs/>
          <w:sz w:val="20"/>
          <w:szCs w:val="20"/>
          <w:lang w:eastAsia="en-US"/>
        </w:rPr>
        <w:t>Abdruck honorarfrei – Beleg erbeten</w:t>
      </w:r>
    </w:p>
    <w:p w14:paraId="1DB96086" w14:textId="77777777" w:rsidR="00007D3D" w:rsidRPr="00007D3D" w:rsidRDefault="00007D3D" w:rsidP="00007D3D">
      <w:pPr>
        <w:pStyle w:val="StandardWeb"/>
        <w:spacing w:before="0" w:beforeAutospacing="0" w:after="0" w:afterAutospacing="0" w:line="360" w:lineRule="atLeast"/>
        <w:rPr>
          <w:rFonts w:ascii="Arial" w:hAnsi="Arial" w:cs="Arial"/>
          <w:bCs/>
          <w:sz w:val="20"/>
          <w:szCs w:val="20"/>
          <w:lang w:eastAsia="en-US"/>
        </w:rPr>
      </w:pPr>
    </w:p>
    <w:p w14:paraId="7C72149B" w14:textId="77777777" w:rsidR="00007D3D" w:rsidRDefault="00007D3D" w:rsidP="00007D3D">
      <w:pPr>
        <w:pStyle w:val="StandardWeb"/>
        <w:spacing w:before="0" w:beforeAutospacing="0" w:after="0" w:afterAutospacing="0" w:line="360" w:lineRule="atLeast"/>
        <w:rPr>
          <w:rFonts w:ascii="Arial" w:hAnsi="Arial" w:cs="Arial"/>
          <w:bCs/>
          <w:sz w:val="20"/>
          <w:szCs w:val="20"/>
          <w:lang w:eastAsia="en-US"/>
        </w:rPr>
      </w:pPr>
      <w:r w:rsidRPr="00007D3D">
        <w:rPr>
          <w:rFonts w:ascii="Arial" w:hAnsi="Arial" w:cs="Arial"/>
          <w:bCs/>
          <w:sz w:val="20"/>
          <w:szCs w:val="20"/>
          <w:lang w:eastAsia="en-US"/>
        </w:rPr>
        <w:t>Ansp</w:t>
      </w:r>
      <w:r>
        <w:rPr>
          <w:rFonts w:ascii="Arial" w:hAnsi="Arial" w:cs="Arial"/>
          <w:bCs/>
          <w:sz w:val="20"/>
          <w:szCs w:val="20"/>
          <w:lang w:eastAsia="en-US"/>
        </w:rPr>
        <w:t>rechpartner für die Redaktionen</w:t>
      </w:r>
    </w:p>
    <w:p w14:paraId="29E08C9F" w14:textId="3F8D8554" w:rsidR="00007D3D" w:rsidRPr="00007D3D" w:rsidRDefault="00007D3D" w:rsidP="00007D3D">
      <w:pPr>
        <w:pStyle w:val="StandardWeb"/>
        <w:spacing w:before="0" w:beforeAutospacing="0" w:after="0" w:afterAutospacing="0" w:line="360" w:lineRule="atLeast"/>
        <w:rPr>
          <w:rFonts w:ascii="Arial" w:hAnsi="Arial" w:cs="Arial"/>
          <w:bCs/>
          <w:sz w:val="20"/>
          <w:szCs w:val="20"/>
          <w:lang w:eastAsia="en-US"/>
        </w:rPr>
      </w:pPr>
      <w:r w:rsidRPr="00007D3D">
        <w:rPr>
          <w:rFonts w:ascii="Arial" w:hAnsi="Arial" w:cs="Arial"/>
          <w:bCs/>
          <w:sz w:val="20"/>
          <w:szCs w:val="20"/>
          <w:lang w:eastAsia="en-US"/>
        </w:rPr>
        <w:t>PR Company GmbH</w:t>
      </w:r>
    </w:p>
    <w:p w14:paraId="267F8183" w14:textId="77777777" w:rsidR="00007D3D" w:rsidRPr="00007D3D" w:rsidRDefault="00007D3D" w:rsidP="00007D3D">
      <w:pPr>
        <w:pStyle w:val="StandardWeb"/>
        <w:spacing w:before="0" w:beforeAutospacing="0" w:after="0" w:afterAutospacing="0" w:line="360" w:lineRule="atLeast"/>
        <w:rPr>
          <w:rFonts w:ascii="Arial" w:hAnsi="Arial" w:cs="Arial"/>
          <w:bCs/>
          <w:sz w:val="20"/>
          <w:szCs w:val="20"/>
          <w:lang w:eastAsia="en-US"/>
        </w:rPr>
      </w:pPr>
      <w:r w:rsidRPr="00007D3D">
        <w:rPr>
          <w:rFonts w:ascii="Arial" w:hAnsi="Arial" w:cs="Arial"/>
          <w:bCs/>
          <w:sz w:val="20"/>
          <w:szCs w:val="20"/>
          <w:lang w:eastAsia="en-US"/>
        </w:rPr>
        <w:t>Domenic Liebing</w:t>
      </w:r>
    </w:p>
    <w:p w14:paraId="04983897" w14:textId="5AF82CEE" w:rsidR="00007D3D" w:rsidRPr="00007D3D" w:rsidRDefault="001762DC" w:rsidP="00007D3D">
      <w:pPr>
        <w:pStyle w:val="StandardWeb"/>
        <w:spacing w:before="0" w:beforeAutospacing="0" w:after="0" w:afterAutospacing="0" w:line="360" w:lineRule="atLeast"/>
        <w:rPr>
          <w:rFonts w:ascii="Arial" w:hAnsi="Arial" w:cs="Arial"/>
          <w:bCs/>
          <w:sz w:val="20"/>
          <w:szCs w:val="20"/>
          <w:lang w:eastAsia="en-US"/>
        </w:rPr>
      </w:pPr>
      <w:r>
        <w:rPr>
          <w:rFonts w:ascii="Arial" w:hAnsi="Arial" w:cs="Arial"/>
          <w:bCs/>
          <w:sz w:val="20"/>
          <w:szCs w:val="20"/>
          <w:lang w:eastAsia="en-US"/>
        </w:rPr>
        <w:t>Anton-Sorg-Str. 1</w:t>
      </w:r>
    </w:p>
    <w:p w14:paraId="5EBF9C98" w14:textId="2C27B34C" w:rsidR="00007D3D" w:rsidRPr="00007D3D" w:rsidRDefault="00007D3D" w:rsidP="00007D3D">
      <w:pPr>
        <w:pStyle w:val="StandardWeb"/>
        <w:spacing w:before="0" w:beforeAutospacing="0" w:after="0" w:afterAutospacing="0" w:line="360" w:lineRule="atLeast"/>
        <w:rPr>
          <w:rFonts w:ascii="Arial" w:hAnsi="Arial" w:cs="Arial"/>
          <w:bCs/>
          <w:sz w:val="20"/>
          <w:szCs w:val="20"/>
          <w:lang w:eastAsia="en-US"/>
        </w:rPr>
      </w:pPr>
      <w:r w:rsidRPr="00007D3D">
        <w:rPr>
          <w:rFonts w:ascii="Arial" w:hAnsi="Arial" w:cs="Arial"/>
          <w:bCs/>
          <w:sz w:val="20"/>
          <w:szCs w:val="20"/>
          <w:lang w:eastAsia="en-US"/>
        </w:rPr>
        <w:t>D-861</w:t>
      </w:r>
      <w:r w:rsidR="001762DC">
        <w:rPr>
          <w:rFonts w:ascii="Arial" w:hAnsi="Arial" w:cs="Arial"/>
          <w:bCs/>
          <w:sz w:val="20"/>
          <w:szCs w:val="20"/>
          <w:lang w:eastAsia="en-US"/>
        </w:rPr>
        <w:t>9</w:t>
      </w:r>
      <w:r w:rsidRPr="00007D3D">
        <w:rPr>
          <w:rFonts w:ascii="Arial" w:hAnsi="Arial" w:cs="Arial"/>
          <w:bCs/>
          <w:sz w:val="20"/>
          <w:szCs w:val="20"/>
          <w:lang w:eastAsia="en-US"/>
        </w:rPr>
        <w:t>9 Augsburg</w:t>
      </w:r>
    </w:p>
    <w:p w14:paraId="77E765B5" w14:textId="5918E77C" w:rsidR="00007D3D" w:rsidRPr="00007D3D" w:rsidRDefault="00007D3D" w:rsidP="00007D3D">
      <w:pPr>
        <w:pStyle w:val="StandardWeb"/>
        <w:spacing w:before="0" w:beforeAutospacing="0" w:after="0" w:afterAutospacing="0" w:line="360" w:lineRule="atLeast"/>
        <w:rPr>
          <w:rFonts w:ascii="Arial" w:hAnsi="Arial" w:cs="Arial"/>
          <w:bCs/>
          <w:sz w:val="20"/>
          <w:szCs w:val="20"/>
          <w:lang w:eastAsia="en-US"/>
        </w:rPr>
      </w:pPr>
      <w:r w:rsidRPr="00007D3D">
        <w:rPr>
          <w:rFonts w:ascii="Arial" w:hAnsi="Arial" w:cs="Arial"/>
          <w:bCs/>
          <w:sz w:val="20"/>
          <w:szCs w:val="20"/>
          <w:lang w:eastAsia="en-US"/>
        </w:rPr>
        <w:t xml:space="preserve">Tel </w:t>
      </w:r>
      <w:r>
        <w:rPr>
          <w:rFonts w:ascii="Arial" w:hAnsi="Arial" w:cs="Arial"/>
          <w:bCs/>
          <w:sz w:val="20"/>
          <w:szCs w:val="20"/>
          <w:lang w:eastAsia="en-US"/>
        </w:rPr>
        <w:t xml:space="preserve">+49 </w:t>
      </w:r>
      <w:r w:rsidRPr="00007D3D">
        <w:rPr>
          <w:rFonts w:ascii="Arial" w:hAnsi="Arial" w:cs="Arial"/>
          <w:bCs/>
          <w:sz w:val="20"/>
          <w:szCs w:val="20"/>
          <w:lang w:eastAsia="en-US"/>
        </w:rPr>
        <w:t>(0</w:t>
      </w:r>
      <w:r>
        <w:rPr>
          <w:rFonts w:ascii="Arial" w:hAnsi="Arial" w:cs="Arial"/>
          <w:bCs/>
          <w:sz w:val="20"/>
          <w:szCs w:val="20"/>
          <w:lang w:eastAsia="en-US"/>
        </w:rPr>
        <w:t xml:space="preserve">) </w:t>
      </w:r>
      <w:r w:rsidRPr="00007D3D">
        <w:rPr>
          <w:rFonts w:ascii="Arial" w:hAnsi="Arial" w:cs="Arial"/>
          <w:bCs/>
          <w:sz w:val="20"/>
          <w:szCs w:val="20"/>
          <w:lang w:eastAsia="en-US"/>
        </w:rPr>
        <w:t>821</w:t>
      </w:r>
      <w:r>
        <w:rPr>
          <w:rFonts w:ascii="Arial" w:hAnsi="Arial" w:cs="Arial"/>
          <w:bCs/>
          <w:sz w:val="20"/>
          <w:szCs w:val="20"/>
          <w:lang w:eastAsia="en-US"/>
        </w:rPr>
        <w:t>/</w:t>
      </w:r>
      <w:r w:rsidRPr="00007D3D">
        <w:rPr>
          <w:rFonts w:ascii="Arial" w:hAnsi="Arial" w:cs="Arial"/>
          <w:bCs/>
          <w:sz w:val="20"/>
          <w:szCs w:val="20"/>
          <w:lang w:eastAsia="en-US"/>
        </w:rPr>
        <w:t xml:space="preserve"> 258 93 00</w:t>
      </w:r>
    </w:p>
    <w:p w14:paraId="0335BF94" w14:textId="23797DC6" w:rsidR="00007D3D" w:rsidRPr="00007D3D" w:rsidRDefault="00007D3D" w:rsidP="00007D3D">
      <w:pPr>
        <w:pStyle w:val="StandardWeb"/>
        <w:spacing w:before="0" w:beforeAutospacing="0" w:after="0" w:afterAutospacing="0" w:line="360" w:lineRule="atLeast"/>
        <w:rPr>
          <w:rFonts w:ascii="Arial" w:hAnsi="Arial" w:cs="Arial"/>
          <w:bCs/>
          <w:sz w:val="20"/>
          <w:szCs w:val="20"/>
          <w:lang w:eastAsia="en-US"/>
        </w:rPr>
      </w:pPr>
      <w:r w:rsidRPr="00007D3D">
        <w:rPr>
          <w:rFonts w:ascii="Arial" w:hAnsi="Arial" w:cs="Arial"/>
          <w:bCs/>
          <w:sz w:val="20"/>
          <w:szCs w:val="20"/>
          <w:lang w:eastAsia="en-US"/>
        </w:rPr>
        <w:t xml:space="preserve">Fax </w:t>
      </w:r>
      <w:r>
        <w:rPr>
          <w:rFonts w:ascii="Arial" w:hAnsi="Arial" w:cs="Arial"/>
          <w:bCs/>
          <w:sz w:val="20"/>
          <w:szCs w:val="20"/>
          <w:lang w:eastAsia="en-US"/>
        </w:rPr>
        <w:t xml:space="preserve">+49 </w:t>
      </w:r>
      <w:r w:rsidRPr="00007D3D">
        <w:rPr>
          <w:rFonts w:ascii="Arial" w:hAnsi="Arial" w:cs="Arial"/>
          <w:bCs/>
          <w:sz w:val="20"/>
          <w:szCs w:val="20"/>
          <w:lang w:eastAsia="en-US"/>
        </w:rPr>
        <w:t>(0</w:t>
      </w:r>
      <w:r>
        <w:rPr>
          <w:rFonts w:ascii="Arial" w:hAnsi="Arial" w:cs="Arial"/>
          <w:bCs/>
          <w:sz w:val="20"/>
          <w:szCs w:val="20"/>
          <w:lang w:eastAsia="en-US"/>
        </w:rPr>
        <w:t xml:space="preserve">) </w:t>
      </w:r>
      <w:r w:rsidRPr="00007D3D">
        <w:rPr>
          <w:rFonts w:ascii="Arial" w:hAnsi="Arial" w:cs="Arial"/>
          <w:bCs/>
          <w:sz w:val="20"/>
          <w:szCs w:val="20"/>
          <w:lang w:eastAsia="en-US"/>
        </w:rPr>
        <w:t>821</w:t>
      </w:r>
      <w:r>
        <w:rPr>
          <w:rFonts w:ascii="Arial" w:hAnsi="Arial" w:cs="Arial"/>
          <w:bCs/>
          <w:sz w:val="20"/>
          <w:szCs w:val="20"/>
          <w:lang w:eastAsia="en-US"/>
        </w:rPr>
        <w:t>/</w:t>
      </w:r>
      <w:r w:rsidRPr="00007D3D">
        <w:rPr>
          <w:rFonts w:ascii="Arial" w:hAnsi="Arial" w:cs="Arial"/>
          <w:bCs/>
          <w:sz w:val="20"/>
          <w:szCs w:val="20"/>
          <w:lang w:eastAsia="en-US"/>
        </w:rPr>
        <w:t xml:space="preserve"> 589</w:t>
      </w:r>
      <w:r w:rsidR="001762DC">
        <w:rPr>
          <w:rFonts w:ascii="Arial" w:hAnsi="Arial" w:cs="Arial"/>
          <w:bCs/>
          <w:sz w:val="20"/>
          <w:szCs w:val="20"/>
          <w:lang w:eastAsia="en-US"/>
        </w:rPr>
        <w:t xml:space="preserve"> 74 78</w:t>
      </w:r>
    </w:p>
    <w:p w14:paraId="2D264CB7" w14:textId="2ADC02C6" w:rsidR="00DC03A0" w:rsidRPr="0080439C" w:rsidRDefault="00007D3D" w:rsidP="00007D3D">
      <w:pPr>
        <w:pStyle w:val="StandardWeb"/>
        <w:spacing w:before="0" w:beforeAutospacing="0" w:after="0" w:afterAutospacing="0" w:line="360" w:lineRule="atLeast"/>
        <w:rPr>
          <w:rFonts w:ascii="Arial" w:hAnsi="Arial" w:cs="Arial"/>
          <w:sz w:val="20"/>
          <w:szCs w:val="20"/>
        </w:rPr>
      </w:pPr>
      <w:r>
        <w:rPr>
          <w:rFonts w:ascii="Arial" w:hAnsi="Arial" w:cs="Arial"/>
          <w:bCs/>
          <w:sz w:val="20"/>
          <w:szCs w:val="20"/>
          <w:lang w:eastAsia="en-US"/>
        </w:rPr>
        <w:t>e</w:t>
      </w:r>
      <w:r w:rsidRPr="00007D3D">
        <w:rPr>
          <w:rFonts w:ascii="Arial" w:hAnsi="Arial" w:cs="Arial"/>
          <w:bCs/>
          <w:sz w:val="20"/>
          <w:szCs w:val="20"/>
          <w:lang w:eastAsia="en-US"/>
        </w:rPr>
        <w:t xml:space="preserve">-Mail: </w:t>
      </w:r>
      <w:r>
        <w:rPr>
          <w:rFonts w:ascii="Arial" w:hAnsi="Arial" w:cs="Arial"/>
          <w:bCs/>
          <w:sz w:val="20"/>
          <w:szCs w:val="20"/>
          <w:lang w:eastAsia="en-US"/>
        </w:rPr>
        <w:t>oekofen</w:t>
      </w:r>
      <w:r w:rsidRPr="00007D3D">
        <w:rPr>
          <w:rFonts w:ascii="Arial" w:hAnsi="Arial" w:cs="Arial"/>
          <w:bCs/>
          <w:sz w:val="20"/>
          <w:szCs w:val="20"/>
          <w:lang w:eastAsia="en-US"/>
        </w:rPr>
        <w:t>@prcompany.de</w:t>
      </w:r>
    </w:p>
    <w:sectPr w:rsidR="00DC03A0" w:rsidRPr="0080439C" w:rsidSect="00007D3D">
      <w:headerReference w:type="default" r:id="rId12"/>
      <w:footerReference w:type="default" r:id="rId13"/>
      <w:pgSz w:w="11906" w:h="16838" w:code="9"/>
      <w:pgMar w:top="3402" w:right="4960" w:bottom="1134" w:left="1134" w:header="1134" w:footer="136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E631AA3" w14:textId="77777777" w:rsidR="00676513" w:rsidRDefault="00676513">
      <w:r>
        <w:separator/>
      </w:r>
    </w:p>
  </w:endnote>
  <w:endnote w:type="continuationSeparator" w:id="0">
    <w:p w14:paraId="406C4E7C" w14:textId="77777777" w:rsidR="00676513" w:rsidRDefault="006765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Univers">
    <w:altName w:val="Arial"/>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Rotis Semi Sans Std">
    <w:altName w:val="Calibri"/>
    <w:panose1 w:val="00000000000000000000"/>
    <w:charset w:val="00"/>
    <w:family w:val="modern"/>
    <w:notTrueType/>
    <w:pitch w:val="variable"/>
    <w:sig w:usb0="800000AF" w:usb1="4000204A"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915B55" w14:textId="6A3DA212" w:rsidR="00DB60C9" w:rsidRDefault="00256456" w:rsidP="0064058D">
    <w:pPr>
      <w:pStyle w:val="Fuzeile"/>
      <w:tabs>
        <w:tab w:val="clear" w:pos="9072"/>
        <w:tab w:val="right" w:pos="10620"/>
      </w:tabs>
      <w:ind w:left="-1080" w:hanging="180"/>
    </w:pPr>
    <w:r w:rsidRPr="004B58B7">
      <w:rPr>
        <w:noProof/>
        <w:color w:val="444444"/>
      </w:rPr>
      <mc:AlternateContent>
        <mc:Choice Requires="wps">
          <w:drawing>
            <wp:anchor distT="0" distB="0" distL="114300" distR="114300" simplePos="0" relativeHeight="251680768" behindDoc="0" locked="0" layoutInCell="1" allowOverlap="1" wp14:anchorId="25F69CDC" wp14:editId="51815558">
              <wp:simplePos x="0" y="0"/>
              <wp:positionH relativeFrom="column">
                <wp:posOffset>3499485</wp:posOffset>
              </wp:positionH>
              <wp:positionV relativeFrom="paragraph">
                <wp:posOffset>400050</wp:posOffset>
              </wp:positionV>
              <wp:extent cx="1485900" cy="571500"/>
              <wp:effectExtent l="0" t="0" r="0" b="0"/>
              <wp:wrapNone/>
              <wp:docPr id="5"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D5F27" w14:textId="77777777" w:rsidR="00DB60C9" w:rsidRPr="001D6490" w:rsidRDefault="00DB60C9" w:rsidP="00154BD3">
                          <w:pPr>
                            <w:rPr>
                              <w:rFonts w:ascii="Arial" w:hAnsi="Arial"/>
                              <w:color w:val="444444"/>
                              <w:sz w:val="15"/>
                              <w:szCs w:val="15"/>
                            </w:rPr>
                          </w:pPr>
                          <w:r w:rsidRPr="001D6490">
                            <w:rPr>
                              <w:rFonts w:ascii="Arial" w:hAnsi="Arial"/>
                              <w:color w:val="444444"/>
                              <w:sz w:val="15"/>
                              <w:szCs w:val="15"/>
                            </w:rPr>
                            <w:t>ÖkoFEN Pressestelle</w:t>
                          </w:r>
                        </w:p>
                        <w:p w14:paraId="5F72B247" w14:textId="4924741F" w:rsidR="00DB60C9" w:rsidRDefault="00C30B20" w:rsidP="00154BD3">
                          <w:pPr>
                            <w:rPr>
                              <w:rFonts w:ascii="Arial" w:hAnsi="Arial"/>
                              <w:color w:val="444444"/>
                              <w:sz w:val="15"/>
                              <w:szCs w:val="15"/>
                            </w:rPr>
                          </w:pPr>
                          <w:r w:rsidRPr="00C30B20">
                            <w:rPr>
                              <w:rFonts w:ascii="Arial" w:hAnsi="Arial"/>
                              <w:color w:val="444444"/>
                              <w:sz w:val="15"/>
                              <w:szCs w:val="15"/>
                            </w:rPr>
                            <w:t>PR Company GmbH</w:t>
                          </w:r>
                        </w:p>
                        <w:p w14:paraId="6BEAD53A" w14:textId="0D7D3428" w:rsidR="00E125BE" w:rsidRPr="00C30B20" w:rsidRDefault="001762DC" w:rsidP="00E125BE">
                          <w:pPr>
                            <w:rPr>
                              <w:rFonts w:ascii="Arial" w:hAnsi="Arial"/>
                              <w:color w:val="444444"/>
                              <w:sz w:val="15"/>
                              <w:szCs w:val="15"/>
                            </w:rPr>
                          </w:pPr>
                          <w:r>
                            <w:rPr>
                              <w:rFonts w:ascii="Arial" w:hAnsi="Arial"/>
                              <w:color w:val="444444"/>
                              <w:sz w:val="15"/>
                              <w:szCs w:val="15"/>
                            </w:rPr>
                            <w:t>Anton-Sorg-Str. 1</w:t>
                          </w:r>
                        </w:p>
                        <w:p w14:paraId="2B030E4E" w14:textId="0B62ABFA" w:rsidR="00E125BE" w:rsidRPr="00C30B20" w:rsidRDefault="00E125BE" w:rsidP="00E125BE">
                          <w:pPr>
                            <w:rPr>
                              <w:rFonts w:ascii="Arial" w:hAnsi="Arial"/>
                              <w:color w:val="444444"/>
                              <w:sz w:val="15"/>
                              <w:szCs w:val="15"/>
                            </w:rPr>
                          </w:pPr>
                          <w:r w:rsidRPr="00C30B20">
                            <w:rPr>
                              <w:rFonts w:ascii="Arial" w:hAnsi="Arial"/>
                              <w:color w:val="444444"/>
                              <w:sz w:val="15"/>
                              <w:szCs w:val="15"/>
                            </w:rPr>
                            <w:t>D-861</w:t>
                          </w:r>
                          <w:r w:rsidR="001762DC">
                            <w:rPr>
                              <w:rFonts w:ascii="Arial" w:hAnsi="Arial"/>
                              <w:color w:val="444444"/>
                              <w:sz w:val="15"/>
                              <w:szCs w:val="15"/>
                            </w:rPr>
                            <w:t>9</w:t>
                          </w:r>
                          <w:r w:rsidRPr="00C30B20">
                            <w:rPr>
                              <w:rFonts w:ascii="Arial" w:hAnsi="Arial"/>
                              <w:color w:val="444444"/>
                              <w:sz w:val="15"/>
                              <w:szCs w:val="15"/>
                            </w:rPr>
                            <w:t>9 Augsburg</w:t>
                          </w:r>
                        </w:p>
                        <w:p w14:paraId="16879EFC" w14:textId="77777777" w:rsidR="00E125BE" w:rsidRPr="001D6490" w:rsidRDefault="00E125BE" w:rsidP="00154BD3">
                          <w:pPr>
                            <w:rPr>
                              <w:color w:val="444444"/>
                              <w:sz w:val="15"/>
                              <w:szCs w:val="15"/>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6" o:spid="_x0000_s1026" type="#_x0000_t202" style="position:absolute;left:0;text-align:left;margin-left:275.55pt;margin-top:31.5pt;width:117pt;height:4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" filled="f" stroked="f">
              <v:textbox>
                <w:txbxContent>
                  <w:p w14:paraId="3DBD5F27" w14:textId="77777777" w:rsidR="00DB60C9" w:rsidRPr="001D6490" w:rsidRDefault="00DB60C9" w:rsidP="00154BD3">
                    <w:pPr>
                      <w:rPr>
                        <w:rFonts w:ascii="Arial" w:hAnsi="Arial"/>
                        <w:color w:val="444444"/>
                        <w:sz w:val="15"/>
                        <w:szCs w:val="15"/>
                      </w:rPr>
                    </w:pPr>
                    <w:r w:rsidRPr="001D6490">
                      <w:rPr>
                        <w:rFonts w:ascii="Arial" w:hAnsi="Arial"/>
                        <w:color w:val="444444"/>
                        <w:sz w:val="15"/>
                        <w:szCs w:val="15"/>
                      </w:rPr>
                      <w:t>ÖkoFEN Pressestelle</w:t>
                    </w:r>
                  </w:p>
                  <w:p w14:paraId="5F72B247" w14:textId="4924741F" w:rsidR="00DB60C9" w:rsidRDefault="00C30B20" w:rsidP="00154BD3">
                    <w:pPr>
                      <w:rPr>
                        <w:rFonts w:ascii="Arial" w:hAnsi="Arial"/>
                        <w:color w:val="444444"/>
                        <w:sz w:val="15"/>
                        <w:szCs w:val="15"/>
                      </w:rPr>
                    </w:pPr>
                    <w:r w:rsidRPr="00C30B20">
                      <w:rPr>
                        <w:rFonts w:ascii="Arial" w:hAnsi="Arial"/>
                        <w:color w:val="444444"/>
                        <w:sz w:val="15"/>
                        <w:szCs w:val="15"/>
                      </w:rPr>
                      <w:t>PR Company GmbH</w:t>
                    </w:r>
                  </w:p>
                  <w:p w14:paraId="6BEAD53A" w14:textId="0D7D3428" w:rsidR="00E125BE" w:rsidRPr="00C30B20" w:rsidRDefault="001762DC" w:rsidP="00E125BE">
                    <w:pPr>
                      <w:rPr>
                        <w:rFonts w:ascii="Arial" w:hAnsi="Arial"/>
                        <w:color w:val="444444"/>
                        <w:sz w:val="15"/>
                        <w:szCs w:val="15"/>
                      </w:rPr>
                    </w:pPr>
                    <w:r>
                      <w:rPr>
                        <w:rFonts w:ascii="Arial" w:hAnsi="Arial"/>
                        <w:color w:val="444444"/>
                        <w:sz w:val="15"/>
                        <w:szCs w:val="15"/>
                      </w:rPr>
                      <w:t>Anton-Sorg-Str. 1</w:t>
                    </w:r>
                  </w:p>
                  <w:p w14:paraId="2B030E4E" w14:textId="0B62ABFA" w:rsidR="00E125BE" w:rsidRPr="00C30B20" w:rsidRDefault="00E125BE" w:rsidP="00E125BE">
                    <w:pPr>
                      <w:rPr>
                        <w:rFonts w:ascii="Arial" w:hAnsi="Arial"/>
                        <w:color w:val="444444"/>
                        <w:sz w:val="15"/>
                        <w:szCs w:val="15"/>
                      </w:rPr>
                    </w:pPr>
                    <w:r w:rsidRPr="00C30B20">
                      <w:rPr>
                        <w:rFonts w:ascii="Arial" w:hAnsi="Arial"/>
                        <w:color w:val="444444"/>
                        <w:sz w:val="15"/>
                        <w:szCs w:val="15"/>
                      </w:rPr>
                      <w:t>D-861</w:t>
                    </w:r>
                    <w:r w:rsidR="001762DC">
                      <w:rPr>
                        <w:rFonts w:ascii="Arial" w:hAnsi="Arial"/>
                        <w:color w:val="444444"/>
                        <w:sz w:val="15"/>
                        <w:szCs w:val="15"/>
                      </w:rPr>
                      <w:t>9</w:t>
                    </w:r>
                    <w:r w:rsidRPr="00C30B20">
                      <w:rPr>
                        <w:rFonts w:ascii="Arial" w:hAnsi="Arial"/>
                        <w:color w:val="444444"/>
                        <w:sz w:val="15"/>
                        <w:szCs w:val="15"/>
                      </w:rPr>
                      <w:t>9 Augsburg</w:t>
                    </w:r>
                  </w:p>
                  <w:p w14:paraId="16879EFC" w14:textId="77777777" w:rsidR="00E125BE" w:rsidRPr="001D6490" w:rsidRDefault="00E125BE" w:rsidP="00154BD3">
                    <w:pPr>
                      <w:rPr>
                        <w:color w:val="444444"/>
                        <w:sz w:val="15"/>
                        <w:szCs w:val="15"/>
                      </w:rPr>
                    </w:pPr>
                  </w:p>
                </w:txbxContent>
              </v:textbox>
            </v:shape>
          </w:pict>
        </mc:Fallback>
      </mc:AlternateContent>
    </w:r>
    <w:r w:rsidRPr="004B58B7">
      <w:rPr>
        <w:noProof/>
        <w:color w:val="444444"/>
      </w:rPr>
      <mc:AlternateContent>
        <mc:Choice Requires="wps">
          <w:drawing>
            <wp:anchor distT="0" distB="0" distL="114300" distR="114300" simplePos="0" relativeHeight="251656192" behindDoc="0" locked="0" layoutInCell="1" allowOverlap="1" wp14:anchorId="07FE1D6B" wp14:editId="6AD6E7A3">
              <wp:simplePos x="0" y="0"/>
              <wp:positionH relativeFrom="column">
                <wp:posOffset>4779010</wp:posOffset>
              </wp:positionH>
              <wp:positionV relativeFrom="paragraph">
                <wp:posOffset>397510</wp:posOffset>
              </wp:positionV>
              <wp:extent cx="1600200" cy="571500"/>
              <wp:effectExtent l="0" t="0" r="0" b="0"/>
              <wp:wrapNone/>
              <wp:docPr id="4"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571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1CEE2B" w14:textId="19E71D28" w:rsidR="00C30B20" w:rsidRDefault="00C30B20" w:rsidP="00C30B20">
                          <w:pPr>
                            <w:rPr>
                              <w:rFonts w:ascii="Arial" w:hAnsi="Arial"/>
                              <w:color w:val="444444"/>
                              <w:sz w:val="15"/>
                              <w:szCs w:val="15"/>
                            </w:rPr>
                          </w:pPr>
                          <w:r w:rsidRPr="00C30B20">
                            <w:rPr>
                              <w:rFonts w:ascii="Arial" w:hAnsi="Arial"/>
                              <w:color w:val="444444"/>
                              <w:sz w:val="15"/>
                              <w:szCs w:val="15"/>
                            </w:rPr>
                            <w:t>Tel. +49 (0) 821 / 258 93 00</w:t>
                          </w:r>
                        </w:p>
                        <w:p w14:paraId="501E51F6" w14:textId="1AC8CC02" w:rsidR="00007D3D" w:rsidRDefault="00007D3D" w:rsidP="00C30B20">
                          <w:pPr>
                            <w:rPr>
                              <w:rFonts w:ascii="Arial" w:hAnsi="Arial"/>
                              <w:color w:val="444444"/>
                              <w:sz w:val="15"/>
                              <w:szCs w:val="15"/>
                            </w:rPr>
                          </w:pPr>
                          <w:r w:rsidRPr="00007D3D">
                            <w:rPr>
                              <w:rFonts w:ascii="Arial" w:hAnsi="Arial"/>
                              <w:color w:val="444444"/>
                              <w:sz w:val="15"/>
                              <w:szCs w:val="15"/>
                            </w:rPr>
                            <w:t>Fax +49 (0) 821/ 589</w:t>
                          </w:r>
                          <w:r w:rsidR="001762DC">
                            <w:rPr>
                              <w:rFonts w:ascii="Arial" w:hAnsi="Arial"/>
                              <w:color w:val="444444"/>
                              <w:sz w:val="15"/>
                              <w:szCs w:val="15"/>
                            </w:rPr>
                            <w:t xml:space="preserve"> 74 78</w:t>
                          </w:r>
                        </w:p>
                        <w:p w14:paraId="52564C17" w14:textId="0BCCFD03" w:rsidR="00E125BE" w:rsidRPr="00C30B20" w:rsidRDefault="00007D3D" w:rsidP="00C30B20">
                          <w:pPr>
                            <w:rPr>
                              <w:rFonts w:ascii="Arial" w:hAnsi="Arial"/>
                              <w:color w:val="444444"/>
                              <w:sz w:val="15"/>
                              <w:szCs w:val="15"/>
                            </w:rPr>
                          </w:pPr>
                          <w:r>
                            <w:rPr>
                              <w:rFonts w:ascii="Arial" w:hAnsi="Arial"/>
                              <w:color w:val="444444"/>
                              <w:sz w:val="15"/>
                              <w:szCs w:val="15"/>
                            </w:rPr>
                            <w:t>e</w:t>
                          </w:r>
                          <w:r w:rsidR="00E125BE">
                            <w:rPr>
                              <w:rFonts w:ascii="Arial" w:hAnsi="Arial"/>
                              <w:color w:val="444444"/>
                              <w:sz w:val="15"/>
                              <w:szCs w:val="15"/>
                            </w:rPr>
                            <w:t xml:space="preserve">-Mail: </w:t>
                          </w:r>
                          <w:r>
                            <w:rPr>
                              <w:rFonts w:ascii="Arial" w:hAnsi="Arial"/>
                              <w:color w:val="444444"/>
                              <w:sz w:val="15"/>
                              <w:szCs w:val="15"/>
                            </w:rPr>
                            <w:t>oekofen</w:t>
                          </w:r>
                          <w:r w:rsidR="00E125BE">
                            <w:rPr>
                              <w:rFonts w:ascii="Arial" w:hAnsi="Arial"/>
                              <w:color w:val="444444"/>
                              <w:sz w:val="15"/>
                              <w:szCs w:val="15"/>
                            </w:rPr>
                            <w:t>@prcompany.de</w:t>
                          </w:r>
                        </w:p>
                        <w:p w14:paraId="1D1C5785" w14:textId="3EE99B8C" w:rsidR="00DB60C9" w:rsidRPr="00154BD3" w:rsidRDefault="00C30B20" w:rsidP="00C30B20">
                          <w:pPr>
                            <w:rPr>
                              <w:rFonts w:ascii="Rotis Semi Sans Std" w:hAnsi="Rotis Semi Sans Std"/>
                              <w:color w:val="444444"/>
                              <w:sz w:val="15"/>
                              <w:szCs w:val="15"/>
                            </w:rPr>
                          </w:pPr>
                          <w:r w:rsidRPr="00C30B20">
                            <w:rPr>
                              <w:rFonts w:ascii="Arial" w:hAnsi="Arial"/>
                              <w:color w:val="444444"/>
                              <w:sz w:val="15"/>
                              <w:szCs w:val="15"/>
                            </w:rPr>
                            <w:t>www.prcompany.de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27" type="#_x0000_t202" style="position:absolute;left:0;text-align:left;margin-left:376.3pt;margin-top:31.3pt;width:126pt;height:4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" filled="f" stroked="f">
              <v:textbox>
                <w:txbxContent>
                  <w:p w14:paraId="261CEE2B" w14:textId="19E71D28" w:rsidR="00C30B20" w:rsidRDefault="00C30B20" w:rsidP="00C30B20">
                    <w:pPr>
                      <w:rPr>
                        <w:rFonts w:ascii="Arial" w:hAnsi="Arial"/>
                        <w:color w:val="444444"/>
                        <w:sz w:val="15"/>
                        <w:szCs w:val="15"/>
                      </w:rPr>
                    </w:pPr>
                    <w:r w:rsidRPr="00C30B20">
                      <w:rPr>
                        <w:rFonts w:ascii="Arial" w:hAnsi="Arial"/>
                        <w:color w:val="444444"/>
                        <w:sz w:val="15"/>
                        <w:szCs w:val="15"/>
                      </w:rPr>
                      <w:t>Tel. +49 (0) 821 / 258 93 00</w:t>
                    </w:r>
                  </w:p>
                  <w:p w14:paraId="501E51F6" w14:textId="1AC8CC02" w:rsidR="00007D3D" w:rsidRDefault="00007D3D" w:rsidP="00C30B20">
                    <w:pPr>
                      <w:rPr>
                        <w:rFonts w:ascii="Arial" w:hAnsi="Arial"/>
                        <w:color w:val="444444"/>
                        <w:sz w:val="15"/>
                        <w:szCs w:val="15"/>
                      </w:rPr>
                    </w:pPr>
                    <w:r w:rsidRPr="00007D3D">
                      <w:rPr>
                        <w:rFonts w:ascii="Arial" w:hAnsi="Arial"/>
                        <w:color w:val="444444"/>
                        <w:sz w:val="15"/>
                        <w:szCs w:val="15"/>
                      </w:rPr>
                      <w:t>Fax +49 (0) 821/ 589</w:t>
                    </w:r>
                    <w:r w:rsidR="001762DC">
                      <w:rPr>
                        <w:rFonts w:ascii="Arial" w:hAnsi="Arial"/>
                        <w:color w:val="444444"/>
                        <w:sz w:val="15"/>
                        <w:szCs w:val="15"/>
                      </w:rPr>
                      <w:t xml:space="preserve"> 74 78</w:t>
                    </w:r>
                  </w:p>
                  <w:p w14:paraId="52564C17" w14:textId="0BCCFD03" w:rsidR="00E125BE" w:rsidRPr="00C30B20" w:rsidRDefault="00007D3D" w:rsidP="00C30B20">
                    <w:pPr>
                      <w:rPr>
                        <w:rFonts w:ascii="Arial" w:hAnsi="Arial"/>
                        <w:color w:val="444444"/>
                        <w:sz w:val="15"/>
                        <w:szCs w:val="15"/>
                      </w:rPr>
                    </w:pPr>
                    <w:r>
                      <w:rPr>
                        <w:rFonts w:ascii="Arial" w:hAnsi="Arial"/>
                        <w:color w:val="444444"/>
                        <w:sz w:val="15"/>
                        <w:szCs w:val="15"/>
                      </w:rPr>
                      <w:t>e</w:t>
                    </w:r>
                    <w:r w:rsidR="00E125BE">
                      <w:rPr>
                        <w:rFonts w:ascii="Arial" w:hAnsi="Arial"/>
                        <w:color w:val="444444"/>
                        <w:sz w:val="15"/>
                        <w:szCs w:val="15"/>
                      </w:rPr>
                      <w:t xml:space="preserve">-Mail: </w:t>
                    </w:r>
                    <w:r>
                      <w:rPr>
                        <w:rFonts w:ascii="Arial" w:hAnsi="Arial"/>
                        <w:color w:val="444444"/>
                        <w:sz w:val="15"/>
                        <w:szCs w:val="15"/>
                      </w:rPr>
                      <w:t>oekofen</w:t>
                    </w:r>
                    <w:r w:rsidR="00E125BE">
                      <w:rPr>
                        <w:rFonts w:ascii="Arial" w:hAnsi="Arial"/>
                        <w:color w:val="444444"/>
                        <w:sz w:val="15"/>
                        <w:szCs w:val="15"/>
                      </w:rPr>
                      <w:t>@prcompany.de</w:t>
                    </w:r>
                  </w:p>
                  <w:p w14:paraId="1D1C5785" w14:textId="3EE99B8C" w:rsidR="00DB60C9" w:rsidRPr="00154BD3" w:rsidRDefault="00C30B20" w:rsidP="00C30B20">
                    <w:pPr>
                      <w:rPr>
                        <w:rFonts w:ascii="Rotis Semi Sans Std" w:hAnsi="Rotis Semi Sans Std"/>
                        <w:color w:val="444444"/>
                        <w:sz w:val="15"/>
                        <w:szCs w:val="15"/>
                      </w:rPr>
                    </w:pPr>
                    <w:r w:rsidRPr="00C30B20">
                      <w:rPr>
                        <w:rFonts w:ascii="Arial" w:hAnsi="Arial"/>
                        <w:color w:val="444444"/>
                        <w:sz w:val="15"/>
                        <w:szCs w:val="15"/>
                      </w:rPr>
                      <w:t>www.prcompany.de</w:t>
                    </w:r>
                  </w:p>
                </w:txbxContent>
              </v:textbox>
            </v:shape>
          </w:pict>
        </mc:Fallback>
      </mc:AlternateContent>
    </w:r>
    <w:r w:rsidR="00841046">
      <w:rPr>
        <w:noProof/>
      </w:rPr>
      <w:drawing>
        <wp:anchor distT="0" distB="0" distL="114300" distR="114300" simplePos="0" relativeHeight="251662848" behindDoc="1" locked="0" layoutInCell="1" allowOverlap="1" wp14:anchorId="30B57B0E" wp14:editId="7349A7D0">
          <wp:simplePos x="0" y="0"/>
          <wp:positionH relativeFrom="column">
            <wp:posOffset>116205</wp:posOffset>
          </wp:positionH>
          <wp:positionV relativeFrom="paragraph">
            <wp:posOffset>978535</wp:posOffset>
          </wp:positionV>
          <wp:extent cx="6120765" cy="91440"/>
          <wp:effectExtent l="0" t="0" r="0" b="3810"/>
          <wp:wrapNone/>
          <wp:docPr id="12" name="Bild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0765" cy="91440"/>
                  </a:xfrm>
                  <a:prstGeom prst="rect">
                    <a:avLst/>
                  </a:prstGeom>
                  <a:noFill/>
                </pic:spPr>
              </pic:pic>
            </a:graphicData>
          </a:graphic>
          <wp14:sizeRelH relativeFrom="page">
            <wp14:pctWidth>0</wp14:pctWidth>
          </wp14:sizeRelH>
          <wp14:sizeRelV relativeFrom="page">
            <wp14:pctHeight>0</wp14:pctHeight>
          </wp14:sizeRelV>
        </wp:anchor>
      </w:drawing>
    </w:r>
    <w:r w:rsidR="00841046" w:rsidRPr="004B58B7">
      <w:rPr>
        <w:noProof/>
        <w:color w:val="444444"/>
      </w:rPr>
      <mc:AlternateContent>
        <mc:Choice Requires="wps">
          <w:drawing>
            <wp:anchor distT="0" distB="0" distL="114300" distR="114300" simplePos="0" relativeHeight="251653632" behindDoc="0" locked="0" layoutInCell="1" allowOverlap="1" wp14:anchorId="3C2F9237" wp14:editId="08091875">
              <wp:simplePos x="0" y="0"/>
              <wp:positionH relativeFrom="column">
                <wp:posOffset>1399540</wp:posOffset>
              </wp:positionH>
              <wp:positionV relativeFrom="paragraph">
                <wp:posOffset>397510</wp:posOffset>
              </wp:positionV>
              <wp:extent cx="2171700" cy="533400"/>
              <wp:effectExtent l="0" t="1270" r="4445" b="0"/>
              <wp:wrapNone/>
              <wp:docPr id="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B785CB" w14:textId="77777777" w:rsidR="00DB60C9" w:rsidRPr="00154BD3" w:rsidRDefault="00DB60C9" w:rsidP="00154BD3">
                          <w:pPr>
                            <w:rPr>
                              <w:rFonts w:ascii="Arial" w:hAnsi="Arial"/>
                              <w:color w:val="444444"/>
                              <w:sz w:val="15"/>
                              <w:szCs w:val="15"/>
                            </w:rPr>
                          </w:pPr>
                          <w:r w:rsidRPr="00154BD3">
                            <w:rPr>
                              <w:rFonts w:ascii="Arial" w:hAnsi="Arial"/>
                              <w:color w:val="444444"/>
                              <w:sz w:val="15"/>
                              <w:szCs w:val="15"/>
                            </w:rPr>
                            <w:t>Tel. +49 (0) 82 04 / 29 80-0</w:t>
                          </w:r>
                        </w:p>
                        <w:p w14:paraId="6194BC33" w14:textId="77777777" w:rsidR="00DB60C9" w:rsidRPr="00154BD3" w:rsidRDefault="00DB60C9" w:rsidP="00154BD3">
                          <w:pPr>
                            <w:rPr>
                              <w:rFonts w:ascii="Arial" w:hAnsi="Arial"/>
                              <w:color w:val="444444"/>
                              <w:sz w:val="15"/>
                              <w:szCs w:val="15"/>
                            </w:rPr>
                          </w:pPr>
                          <w:r w:rsidRPr="00154BD3">
                            <w:rPr>
                              <w:rFonts w:ascii="Arial" w:hAnsi="Arial"/>
                              <w:color w:val="444444"/>
                              <w:sz w:val="15"/>
                              <w:szCs w:val="15"/>
                            </w:rPr>
                            <w:t>Fax +49 (0) 82 04 / 29 80 -190</w:t>
                          </w:r>
                        </w:p>
                        <w:p w14:paraId="2204C952" w14:textId="5A72A30F" w:rsidR="00DB60C9" w:rsidRPr="00154BD3" w:rsidRDefault="00DB60C9" w:rsidP="00154BD3">
                          <w:pPr>
                            <w:rPr>
                              <w:rFonts w:ascii="Arial" w:hAnsi="Arial"/>
                              <w:color w:val="444444"/>
                              <w:sz w:val="15"/>
                              <w:szCs w:val="15"/>
                            </w:rPr>
                          </w:pPr>
                          <w:r w:rsidRPr="00154BD3">
                            <w:rPr>
                              <w:rFonts w:ascii="Arial" w:hAnsi="Arial"/>
                              <w:color w:val="444444"/>
                              <w:sz w:val="15"/>
                              <w:szCs w:val="15"/>
                            </w:rPr>
                            <w:t xml:space="preserve">e-Mail: </w:t>
                          </w:r>
                          <w:r w:rsidR="00256456">
                            <w:rPr>
                              <w:rFonts w:ascii="Arial" w:hAnsi="Arial"/>
                              <w:color w:val="444444"/>
                              <w:sz w:val="15"/>
                              <w:szCs w:val="15"/>
                            </w:rPr>
                            <w:t>marketing</w:t>
                          </w:r>
                          <w:r w:rsidRPr="00154BD3">
                            <w:rPr>
                              <w:rFonts w:ascii="Arial" w:hAnsi="Arial"/>
                              <w:color w:val="444444"/>
                              <w:sz w:val="15"/>
                              <w:szCs w:val="15"/>
                            </w:rPr>
                            <w:t>@oekofen.de</w:t>
                          </w:r>
                        </w:p>
                        <w:p w14:paraId="2CAC0BA2" w14:textId="77777777" w:rsidR="00DB60C9" w:rsidRPr="00154BD3" w:rsidRDefault="00DB60C9" w:rsidP="00154BD3">
                          <w:pPr>
                            <w:rPr>
                              <w:rFonts w:ascii="Arial" w:hAnsi="Arial"/>
                              <w:color w:val="444444"/>
                              <w:sz w:val="15"/>
                              <w:szCs w:val="15"/>
                            </w:rPr>
                          </w:pPr>
                          <w:r w:rsidRPr="00154BD3">
                            <w:rPr>
                              <w:rFonts w:ascii="Arial" w:hAnsi="Arial"/>
                              <w:color w:val="444444"/>
                              <w:sz w:val="15"/>
                              <w:szCs w:val="15"/>
                            </w:rPr>
                            <w:t>www.oekofen.de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28" type="#_x0000_t202" style="position:absolute;left:0;text-align:left;margin-left:110.2pt;margin-top:31.3pt;width:171pt;height:42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EYiquAIAAME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" filled="f" stroked="f">
              <v:textbox>
                <w:txbxContent>
                  <w:p w14:paraId="7EB785CB" w14:textId="77777777" w:rsidR="00DB60C9" w:rsidRPr="00154BD3" w:rsidRDefault="00DB60C9" w:rsidP="00154BD3">
                    <w:pPr>
                      <w:rPr>
                        <w:rFonts w:ascii="Arial" w:hAnsi="Arial"/>
                        <w:color w:val="444444"/>
                        <w:sz w:val="15"/>
                        <w:szCs w:val="15"/>
                      </w:rPr>
                    </w:pPr>
                    <w:r w:rsidRPr="00154BD3">
                      <w:rPr>
                        <w:rFonts w:ascii="Arial" w:hAnsi="Arial"/>
                        <w:color w:val="444444"/>
                        <w:sz w:val="15"/>
                        <w:szCs w:val="15"/>
                      </w:rPr>
                      <w:t>Tel. +49 (0) 82 04 / 29 80-0</w:t>
                    </w:r>
                  </w:p>
                  <w:p w14:paraId="6194BC33" w14:textId="77777777" w:rsidR="00DB60C9" w:rsidRPr="00154BD3" w:rsidRDefault="00DB60C9" w:rsidP="00154BD3">
                    <w:pPr>
                      <w:rPr>
                        <w:rFonts w:ascii="Arial" w:hAnsi="Arial"/>
                        <w:color w:val="444444"/>
                        <w:sz w:val="15"/>
                        <w:szCs w:val="15"/>
                      </w:rPr>
                    </w:pPr>
                    <w:r w:rsidRPr="00154BD3">
                      <w:rPr>
                        <w:rFonts w:ascii="Arial" w:hAnsi="Arial"/>
                        <w:color w:val="444444"/>
                        <w:sz w:val="15"/>
                        <w:szCs w:val="15"/>
                      </w:rPr>
                      <w:t>Fax +49 (0) 82 04 / 29 80 -190</w:t>
                    </w:r>
                  </w:p>
                  <w:p w14:paraId="2204C952" w14:textId="5A72A30F" w:rsidR="00DB60C9" w:rsidRPr="00154BD3" w:rsidRDefault="00DB60C9" w:rsidP="00154BD3">
                    <w:pPr>
                      <w:rPr>
                        <w:rFonts w:ascii="Arial" w:hAnsi="Arial"/>
                        <w:color w:val="444444"/>
                        <w:sz w:val="15"/>
                        <w:szCs w:val="15"/>
                      </w:rPr>
                    </w:pPr>
                    <w:r w:rsidRPr="00154BD3">
                      <w:rPr>
                        <w:rFonts w:ascii="Arial" w:hAnsi="Arial"/>
                        <w:color w:val="444444"/>
                        <w:sz w:val="15"/>
                        <w:szCs w:val="15"/>
                      </w:rPr>
                      <w:t xml:space="preserve">e-Mail: </w:t>
                    </w:r>
                    <w:r w:rsidR="00256456">
                      <w:rPr>
                        <w:rFonts w:ascii="Arial" w:hAnsi="Arial"/>
                        <w:color w:val="444444"/>
                        <w:sz w:val="15"/>
                        <w:szCs w:val="15"/>
                      </w:rPr>
                      <w:t>marketing</w:t>
                    </w:r>
                    <w:r w:rsidRPr="00154BD3">
                      <w:rPr>
                        <w:rFonts w:ascii="Arial" w:hAnsi="Arial"/>
                        <w:color w:val="444444"/>
                        <w:sz w:val="15"/>
                        <w:szCs w:val="15"/>
                      </w:rPr>
                      <w:t>@oekofen.de</w:t>
                    </w:r>
                  </w:p>
                  <w:p w14:paraId="2CAC0BA2" w14:textId="77777777" w:rsidR="00DB60C9" w:rsidRPr="00154BD3" w:rsidRDefault="00DB60C9" w:rsidP="00154BD3">
                    <w:pPr>
                      <w:rPr>
                        <w:rFonts w:ascii="Arial" w:hAnsi="Arial"/>
                        <w:color w:val="444444"/>
                        <w:sz w:val="15"/>
                        <w:szCs w:val="15"/>
                      </w:rPr>
                    </w:pPr>
                    <w:r w:rsidRPr="00154BD3">
                      <w:rPr>
                        <w:rFonts w:ascii="Arial" w:hAnsi="Arial"/>
                        <w:color w:val="444444"/>
                        <w:sz w:val="15"/>
                        <w:szCs w:val="15"/>
                      </w:rPr>
                      <w:t>www.oekofen.de</w:t>
                    </w:r>
                  </w:p>
                </w:txbxContent>
              </v:textbox>
            </v:shape>
          </w:pict>
        </mc:Fallback>
      </mc:AlternateContent>
    </w:r>
    <w:r w:rsidR="00841046" w:rsidRPr="004B58B7">
      <w:rPr>
        <w:noProof/>
        <w:color w:val="444444"/>
      </w:rPr>
      <mc:AlternateContent>
        <mc:Choice Requires="wps">
          <w:drawing>
            <wp:anchor distT="0" distB="0" distL="114300" distR="114300" simplePos="0" relativeHeight="251652608" behindDoc="0" locked="0" layoutInCell="1" allowOverlap="1" wp14:anchorId="5FFBF720" wp14:editId="6044706C">
              <wp:simplePos x="0" y="0"/>
              <wp:positionH relativeFrom="column">
                <wp:posOffset>27305</wp:posOffset>
              </wp:positionH>
              <wp:positionV relativeFrom="paragraph">
                <wp:posOffset>397510</wp:posOffset>
              </wp:positionV>
              <wp:extent cx="2171700" cy="542290"/>
              <wp:effectExtent l="4445" t="1270" r="0" b="0"/>
              <wp:wrapNone/>
              <wp:docPr id="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0" cy="54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AC3C99" w14:textId="77777777" w:rsidR="00DB60C9" w:rsidRPr="00154BD3" w:rsidRDefault="00DB60C9" w:rsidP="007D6206">
                          <w:pPr>
                            <w:rPr>
                              <w:rFonts w:ascii="Arial" w:hAnsi="Arial"/>
                              <w:b/>
                              <w:color w:val="444444"/>
                              <w:sz w:val="15"/>
                              <w:szCs w:val="15"/>
                            </w:rPr>
                          </w:pPr>
                          <w:r w:rsidRPr="00154BD3">
                            <w:rPr>
                              <w:rFonts w:ascii="Arial" w:hAnsi="Arial"/>
                              <w:b/>
                              <w:color w:val="444444"/>
                              <w:sz w:val="15"/>
                              <w:szCs w:val="15"/>
                            </w:rPr>
                            <w:t>ÖkoFEN Heiztechnik GmbH</w:t>
                          </w:r>
                        </w:p>
                        <w:p w14:paraId="419D9046" w14:textId="77777777" w:rsidR="00DB60C9" w:rsidRPr="00154BD3" w:rsidRDefault="00DB60C9" w:rsidP="007D6206">
                          <w:pPr>
                            <w:rPr>
                              <w:rFonts w:ascii="Arial" w:hAnsi="Arial"/>
                              <w:color w:val="444444"/>
                              <w:sz w:val="15"/>
                              <w:szCs w:val="15"/>
                            </w:rPr>
                          </w:pPr>
                          <w:r w:rsidRPr="00154BD3">
                            <w:rPr>
                              <w:rFonts w:ascii="Arial" w:hAnsi="Arial"/>
                              <w:color w:val="444444"/>
                              <w:sz w:val="15"/>
                              <w:szCs w:val="15"/>
                            </w:rPr>
                            <w:t>Schelmenlohe 2</w:t>
                          </w:r>
                        </w:p>
                        <w:p w14:paraId="54B4AD56" w14:textId="77777777" w:rsidR="00DB60C9" w:rsidRPr="00154BD3" w:rsidRDefault="00DB60C9" w:rsidP="007D6206">
                          <w:pPr>
                            <w:rPr>
                              <w:rFonts w:ascii="Arial" w:hAnsi="Arial"/>
                              <w:color w:val="444444"/>
                              <w:sz w:val="15"/>
                              <w:szCs w:val="15"/>
                            </w:rPr>
                          </w:pPr>
                          <w:r w:rsidRPr="00154BD3">
                            <w:rPr>
                              <w:rFonts w:ascii="Arial" w:hAnsi="Arial"/>
                              <w:color w:val="444444"/>
                              <w:sz w:val="15"/>
                              <w:szCs w:val="15"/>
                            </w:rPr>
                            <w:t>D-86866 Mickhausen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29" type="#_x0000_t202" style="position:absolute;left:0;text-align:left;margin-left:2.15pt;margin-top:31.3pt;width:171pt;height:42.7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" filled="f" stroked="f">
              <v:textbox>
                <w:txbxContent>
                  <w:p w14:paraId="43AC3C99" w14:textId="77777777" w:rsidR="00DB60C9" w:rsidRPr="00154BD3" w:rsidRDefault="00DB60C9" w:rsidP="007D6206">
                    <w:pPr>
                      <w:rPr>
                        <w:rFonts w:ascii="Arial" w:hAnsi="Arial"/>
                        <w:b/>
                        <w:color w:val="444444"/>
                        <w:sz w:val="15"/>
                        <w:szCs w:val="15"/>
                      </w:rPr>
                    </w:pPr>
                    <w:r w:rsidRPr="00154BD3">
                      <w:rPr>
                        <w:rFonts w:ascii="Arial" w:hAnsi="Arial"/>
                        <w:b/>
                        <w:color w:val="444444"/>
                        <w:sz w:val="15"/>
                        <w:szCs w:val="15"/>
                      </w:rPr>
                      <w:t>ÖkoFEN Heiztechnik GmbH</w:t>
                    </w:r>
                  </w:p>
                  <w:p w14:paraId="419D9046" w14:textId="77777777" w:rsidR="00DB60C9" w:rsidRPr="00154BD3" w:rsidRDefault="00DB60C9" w:rsidP="007D6206">
                    <w:pPr>
                      <w:rPr>
                        <w:rFonts w:ascii="Arial" w:hAnsi="Arial"/>
                        <w:color w:val="444444"/>
                        <w:sz w:val="15"/>
                        <w:szCs w:val="15"/>
                      </w:rPr>
                    </w:pPr>
                    <w:r w:rsidRPr="00154BD3">
                      <w:rPr>
                        <w:rFonts w:ascii="Arial" w:hAnsi="Arial"/>
                        <w:color w:val="444444"/>
                        <w:sz w:val="15"/>
                        <w:szCs w:val="15"/>
                      </w:rPr>
                      <w:t>Schelmenlohe 2</w:t>
                    </w:r>
                  </w:p>
                  <w:p w14:paraId="54B4AD56" w14:textId="77777777" w:rsidR="00DB60C9" w:rsidRPr="00154BD3" w:rsidRDefault="00DB60C9" w:rsidP="007D6206">
                    <w:pPr>
                      <w:rPr>
                        <w:rFonts w:ascii="Arial" w:hAnsi="Arial"/>
                        <w:color w:val="444444"/>
                        <w:sz w:val="15"/>
                        <w:szCs w:val="15"/>
                      </w:rPr>
                    </w:pPr>
                    <w:r w:rsidRPr="00154BD3">
                      <w:rPr>
                        <w:rFonts w:ascii="Arial" w:hAnsi="Arial"/>
                        <w:color w:val="444444"/>
                        <w:sz w:val="15"/>
                        <w:szCs w:val="15"/>
                      </w:rPr>
                      <w:t>D-86866 Mickhausen</w:t>
                    </w:r>
                  </w:p>
                </w:txbxContent>
              </v:textbox>
            </v:shape>
          </w:pict>
        </mc:Fallback>
      </mc:AlternateContent>
    </w:r>
    <w:r w:rsidR="00841046">
      <w:rPr>
        <w:noProof/>
      </w:rPr>
      <w:drawing>
        <wp:anchor distT="0" distB="0" distL="114300" distR="114300" simplePos="0" relativeHeight="251661824" behindDoc="1" locked="0" layoutInCell="1" allowOverlap="1" wp14:anchorId="3C99CB5B" wp14:editId="731B4004">
          <wp:simplePos x="0" y="0"/>
          <wp:positionH relativeFrom="column">
            <wp:posOffset>720090</wp:posOffset>
          </wp:positionH>
          <wp:positionV relativeFrom="paragraph">
            <wp:posOffset>10621645</wp:posOffset>
          </wp:positionV>
          <wp:extent cx="6123305" cy="97155"/>
          <wp:effectExtent l="0" t="0" r="0" b="0"/>
          <wp:wrapNone/>
          <wp:docPr id="11" name="Bild 7" descr="OekoFEN_Bal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OekoFEN_Balk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3305" cy="97155"/>
                  </a:xfrm>
                  <a:prstGeom prst="rect">
                    <a:avLst/>
                  </a:prstGeom>
                  <a:noFill/>
                  <a:ln>
                    <a:noFill/>
                  </a:ln>
                </pic:spPr>
              </pic:pic>
            </a:graphicData>
          </a:graphic>
          <wp14:sizeRelH relativeFrom="page">
            <wp14:pctWidth>0</wp14:pctWidth>
          </wp14:sizeRelH>
          <wp14:sizeRelV relativeFrom="page">
            <wp14:pctHeight>0</wp14:pctHeight>
          </wp14:sizeRelV>
        </wp:anchor>
      </w:drawing>
    </w:r>
    <w:r w:rsidR="00841046">
      <w:rPr>
        <w:noProof/>
      </w:rPr>
      <w:drawing>
        <wp:anchor distT="0" distB="0" distL="114300" distR="114300" simplePos="0" relativeHeight="251660800" behindDoc="1" locked="0" layoutInCell="1" allowOverlap="1" wp14:anchorId="7773D11C" wp14:editId="312A2286">
          <wp:simplePos x="0" y="0"/>
          <wp:positionH relativeFrom="column">
            <wp:posOffset>720090</wp:posOffset>
          </wp:positionH>
          <wp:positionV relativeFrom="paragraph">
            <wp:posOffset>10621645</wp:posOffset>
          </wp:positionV>
          <wp:extent cx="6123305" cy="97155"/>
          <wp:effectExtent l="0" t="0" r="0" b="0"/>
          <wp:wrapNone/>
          <wp:docPr id="10" name="Bild 7" descr="OekoFEN_Bal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OekoFEN_Balk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3305" cy="97155"/>
                  </a:xfrm>
                  <a:prstGeom prst="rect">
                    <a:avLst/>
                  </a:prstGeom>
                  <a:noFill/>
                  <a:ln>
                    <a:noFill/>
                  </a:ln>
                </pic:spPr>
              </pic:pic>
            </a:graphicData>
          </a:graphic>
          <wp14:sizeRelH relativeFrom="page">
            <wp14:pctWidth>0</wp14:pctWidth>
          </wp14:sizeRelH>
          <wp14:sizeRelV relativeFrom="page">
            <wp14:pctHeight>0</wp14:pctHeight>
          </wp14:sizeRelV>
        </wp:anchor>
      </w:drawing>
    </w:r>
    <w:r w:rsidR="00841046">
      <w:rPr>
        <w:noProof/>
      </w:rPr>
      <w:drawing>
        <wp:anchor distT="0" distB="0" distL="114300" distR="114300" simplePos="0" relativeHeight="251659776" behindDoc="1" locked="0" layoutInCell="1" allowOverlap="1" wp14:anchorId="387B3231" wp14:editId="69414E86">
          <wp:simplePos x="0" y="0"/>
          <wp:positionH relativeFrom="column">
            <wp:posOffset>720090</wp:posOffset>
          </wp:positionH>
          <wp:positionV relativeFrom="paragraph">
            <wp:posOffset>10621645</wp:posOffset>
          </wp:positionV>
          <wp:extent cx="6123305" cy="97155"/>
          <wp:effectExtent l="0" t="0" r="0" b="0"/>
          <wp:wrapNone/>
          <wp:docPr id="9" name="Bild 7" descr="OekoFEN_Bal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OekoFEN_Balk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3305" cy="97155"/>
                  </a:xfrm>
                  <a:prstGeom prst="rect">
                    <a:avLst/>
                  </a:prstGeom>
                  <a:noFill/>
                  <a:ln>
                    <a:noFill/>
                  </a:ln>
                </pic:spPr>
              </pic:pic>
            </a:graphicData>
          </a:graphic>
          <wp14:sizeRelH relativeFrom="page">
            <wp14:pctWidth>0</wp14:pctWidth>
          </wp14:sizeRelH>
          <wp14:sizeRelV relativeFrom="page">
            <wp14:pctHeight>0</wp14:pctHeight>
          </wp14:sizeRelV>
        </wp:anchor>
      </w:drawing>
    </w:r>
    <w:r w:rsidR="00841046">
      <w:rPr>
        <w:noProof/>
      </w:rPr>
      <w:drawing>
        <wp:anchor distT="0" distB="0" distL="114300" distR="114300" simplePos="0" relativeHeight="251658752" behindDoc="1" locked="0" layoutInCell="1" allowOverlap="1" wp14:anchorId="096E6AE3" wp14:editId="6C0731C5">
          <wp:simplePos x="0" y="0"/>
          <wp:positionH relativeFrom="column">
            <wp:posOffset>720090</wp:posOffset>
          </wp:positionH>
          <wp:positionV relativeFrom="paragraph">
            <wp:posOffset>10621645</wp:posOffset>
          </wp:positionV>
          <wp:extent cx="6123305" cy="97155"/>
          <wp:effectExtent l="0" t="0" r="0" b="0"/>
          <wp:wrapNone/>
          <wp:docPr id="8" name="Bild 7" descr="OekoFEN_Bal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 descr="OekoFEN_Balken"/>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6123305" cy="97155"/>
                  </a:xfrm>
                  <a:prstGeom prst="rect">
                    <a:avLst/>
                  </a:prstGeom>
                  <a:noFill/>
                  <a:ln>
                    <a:noFill/>
                  </a:ln>
                </pic:spPr>
              </pic:pic>
            </a:graphicData>
          </a:graphic>
          <wp14:sizeRelH relativeFrom="page">
            <wp14:pctWidth>0</wp14:pctWidth>
          </wp14:sizeRelH>
          <wp14:sizeRelV relativeFrom="page">
            <wp14:pctHeight>0</wp14:pctHeight>
          </wp14:sizeRelV>
        </wp:anchor>
      </w:drawing>
    </w:r>
    <w:r w:rsidR="00841046">
      <w:rPr>
        <w:noProof/>
      </w:rPr>
      <w:drawing>
        <wp:anchor distT="0" distB="0" distL="114300" distR="114300" simplePos="0" relativeHeight="251656704" behindDoc="1" locked="0" layoutInCell="1" allowOverlap="1" wp14:anchorId="6B0D5251" wp14:editId="791BE216">
          <wp:simplePos x="0" y="0"/>
          <wp:positionH relativeFrom="column">
            <wp:posOffset>0</wp:posOffset>
          </wp:positionH>
          <wp:positionV relativeFrom="paragraph">
            <wp:posOffset>1034415</wp:posOffset>
          </wp:positionV>
          <wp:extent cx="6124575" cy="95250"/>
          <wp:effectExtent l="0" t="0" r="9525" b="0"/>
          <wp:wrapNone/>
          <wp:docPr id="1" name="Bild 21" descr="OekoFEN_Bal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1" descr="OekoFEN_Balken"/>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6124575" cy="952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4AA3B1" w14:textId="77777777" w:rsidR="00676513" w:rsidRDefault="00676513">
      <w:r>
        <w:separator/>
      </w:r>
    </w:p>
  </w:footnote>
  <w:footnote w:type="continuationSeparator" w:id="0">
    <w:p w14:paraId="114EF4BA" w14:textId="77777777" w:rsidR="00676513" w:rsidRDefault="0067651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CE74" w14:textId="77777777" w:rsidR="00DB60C9" w:rsidRPr="001D6490" w:rsidRDefault="00841046" w:rsidP="00366196">
    <w:pPr>
      <w:pStyle w:val="Kopfzeile"/>
      <w:rPr>
        <w:rFonts w:ascii="Arial" w:hAnsi="Arial"/>
        <w:color w:val="444444"/>
      </w:rPr>
    </w:pPr>
    <w:r w:rsidRPr="001D6490">
      <w:rPr>
        <w:noProof/>
        <w:color w:val="444444"/>
      </w:rPr>
      <w:drawing>
        <wp:anchor distT="0" distB="0" distL="114300" distR="114300" simplePos="0" relativeHeight="251657728" behindDoc="1" locked="0" layoutInCell="1" allowOverlap="1" wp14:anchorId="1880884F" wp14:editId="15F9F194">
          <wp:simplePos x="0" y="0"/>
          <wp:positionH relativeFrom="column">
            <wp:posOffset>4281170</wp:posOffset>
          </wp:positionH>
          <wp:positionV relativeFrom="paragraph">
            <wp:posOffset>-706695</wp:posOffset>
          </wp:positionV>
          <wp:extent cx="1512000" cy="1512000"/>
          <wp:effectExtent l="0" t="0" r="0" b="0"/>
          <wp:wrapTight wrapText="bothSides">
            <wp:wrapPolygon edited="0">
              <wp:start x="0" y="0"/>
              <wp:lineTo x="0" y="21228"/>
              <wp:lineTo x="21228" y="21228"/>
              <wp:lineTo x="21228" y="0"/>
              <wp:lineTo x="0" y="0"/>
            </wp:wrapPolygon>
          </wp:wrapTight>
          <wp:docPr id="7"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12000" cy="15120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CA1594" w14:textId="77777777" w:rsidR="00DB60C9" w:rsidRPr="001D6490" w:rsidRDefault="00DB60C9" w:rsidP="00C56199">
    <w:pPr>
      <w:pStyle w:val="Kopfzeile"/>
      <w:tabs>
        <w:tab w:val="clear" w:pos="4536"/>
        <w:tab w:val="clear" w:pos="9072"/>
        <w:tab w:val="left" w:pos="7440"/>
      </w:tabs>
      <w:rPr>
        <w:rFonts w:ascii="Arial" w:hAnsi="Arial"/>
        <w:color w:val="444444"/>
      </w:rPr>
    </w:pPr>
  </w:p>
  <w:p w14:paraId="4AAA95A6" w14:textId="77777777" w:rsidR="00DB60C9" w:rsidRPr="001D6490" w:rsidRDefault="00DB60C9" w:rsidP="00366196">
    <w:pPr>
      <w:pStyle w:val="Kopfzeile"/>
      <w:rPr>
        <w:rFonts w:ascii="Arial" w:hAnsi="Arial"/>
        <w:color w:val="444444"/>
      </w:rPr>
    </w:pPr>
  </w:p>
  <w:p w14:paraId="0D3BD4B4" w14:textId="3083788D" w:rsidR="00DB60C9" w:rsidRPr="001D6490" w:rsidRDefault="00DB60C9" w:rsidP="00366196">
    <w:pPr>
      <w:pStyle w:val="Kopfzeile"/>
      <w:rPr>
        <w:color w:val="444444"/>
      </w:rPr>
    </w:pPr>
    <w:r w:rsidRPr="001D6490">
      <w:rPr>
        <w:rFonts w:ascii="Arial" w:hAnsi="Arial"/>
        <w:color w:val="444444"/>
      </w:rPr>
      <w:t>PRESSE</w:t>
    </w:r>
    <w:r w:rsidR="000C1708">
      <w:rPr>
        <w:rFonts w:ascii="Arial" w:hAnsi="Arial"/>
        <w:color w:val="444444"/>
      </w:rPr>
      <w:t>INFORMATION</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9814A07C"/>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2">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3">
    <w:nsid w:val="00000003"/>
    <w:multiLevelType w:val="hybridMultilevel"/>
    <w:tmpl w:val="00000003"/>
    <w:lvl w:ilvl="0" w:tplc="000000C9">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4">
    <w:nsid w:val="00000004"/>
    <w:multiLevelType w:val="hybridMultilevel"/>
    <w:tmpl w:val="00000004"/>
    <w:lvl w:ilvl="0" w:tplc="0000012D">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5">
    <w:nsid w:val="00000005"/>
    <w:multiLevelType w:val="hybridMultilevel"/>
    <w:tmpl w:val="00000005"/>
    <w:lvl w:ilvl="0" w:tplc="00000191">
      <w:start w:val="1"/>
      <w:numFmt w:val="bullet"/>
      <w:lvlText w:val="•"/>
      <w:lvlJc w:val="left"/>
      <w:pPr>
        <w:ind w:left="720" w:hanging="360"/>
      </w:p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6">
    <w:nsid w:val="04EF7193"/>
    <w:multiLevelType w:val="hybridMultilevel"/>
    <w:tmpl w:val="66147E4C"/>
    <w:lvl w:ilvl="0" w:tplc="68C0F116">
      <w:start w:val="1"/>
      <w:numFmt w:val="decimal"/>
      <w:lvlText w:val="%1."/>
      <w:lvlJc w:val="left"/>
      <w:pPr>
        <w:tabs>
          <w:tab w:val="num" w:pos="1068"/>
        </w:tabs>
        <w:ind w:left="1068" w:hanging="360"/>
      </w:pPr>
      <w:rPr>
        <w:rFonts w:cs="Times New Roman" w:hint="default"/>
      </w:rPr>
    </w:lvl>
    <w:lvl w:ilvl="1" w:tplc="04070019" w:tentative="1">
      <w:start w:val="1"/>
      <w:numFmt w:val="lowerLetter"/>
      <w:lvlText w:val="%2."/>
      <w:lvlJc w:val="left"/>
      <w:pPr>
        <w:tabs>
          <w:tab w:val="num" w:pos="1788"/>
        </w:tabs>
        <w:ind w:left="1788" w:hanging="360"/>
      </w:pPr>
      <w:rPr>
        <w:rFonts w:cs="Times New Roman"/>
      </w:rPr>
    </w:lvl>
    <w:lvl w:ilvl="2" w:tplc="0407001B" w:tentative="1">
      <w:start w:val="1"/>
      <w:numFmt w:val="lowerRoman"/>
      <w:lvlText w:val="%3."/>
      <w:lvlJc w:val="right"/>
      <w:pPr>
        <w:tabs>
          <w:tab w:val="num" w:pos="2508"/>
        </w:tabs>
        <w:ind w:left="2508" w:hanging="180"/>
      </w:pPr>
      <w:rPr>
        <w:rFonts w:cs="Times New Roman"/>
      </w:rPr>
    </w:lvl>
    <w:lvl w:ilvl="3" w:tplc="0407000F" w:tentative="1">
      <w:start w:val="1"/>
      <w:numFmt w:val="decimal"/>
      <w:lvlText w:val="%4."/>
      <w:lvlJc w:val="left"/>
      <w:pPr>
        <w:tabs>
          <w:tab w:val="num" w:pos="3228"/>
        </w:tabs>
        <w:ind w:left="3228" w:hanging="360"/>
      </w:pPr>
      <w:rPr>
        <w:rFonts w:cs="Times New Roman"/>
      </w:rPr>
    </w:lvl>
    <w:lvl w:ilvl="4" w:tplc="04070019" w:tentative="1">
      <w:start w:val="1"/>
      <w:numFmt w:val="lowerLetter"/>
      <w:lvlText w:val="%5."/>
      <w:lvlJc w:val="left"/>
      <w:pPr>
        <w:tabs>
          <w:tab w:val="num" w:pos="3948"/>
        </w:tabs>
        <w:ind w:left="3948" w:hanging="360"/>
      </w:pPr>
      <w:rPr>
        <w:rFonts w:cs="Times New Roman"/>
      </w:rPr>
    </w:lvl>
    <w:lvl w:ilvl="5" w:tplc="0407001B" w:tentative="1">
      <w:start w:val="1"/>
      <w:numFmt w:val="lowerRoman"/>
      <w:lvlText w:val="%6."/>
      <w:lvlJc w:val="right"/>
      <w:pPr>
        <w:tabs>
          <w:tab w:val="num" w:pos="4668"/>
        </w:tabs>
        <w:ind w:left="4668" w:hanging="180"/>
      </w:pPr>
      <w:rPr>
        <w:rFonts w:cs="Times New Roman"/>
      </w:rPr>
    </w:lvl>
    <w:lvl w:ilvl="6" w:tplc="0407000F" w:tentative="1">
      <w:start w:val="1"/>
      <w:numFmt w:val="decimal"/>
      <w:lvlText w:val="%7."/>
      <w:lvlJc w:val="left"/>
      <w:pPr>
        <w:tabs>
          <w:tab w:val="num" w:pos="5388"/>
        </w:tabs>
        <w:ind w:left="5388" w:hanging="360"/>
      </w:pPr>
      <w:rPr>
        <w:rFonts w:cs="Times New Roman"/>
      </w:rPr>
    </w:lvl>
    <w:lvl w:ilvl="7" w:tplc="04070019" w:tentative="1">
      <w:start w:val="1"/>
      <w:numFmt w:val="lowerLetter"/>
      <w:lvlText w:val="%8."/>
      <w:lvlJc w:val="left"/>
      <w:pPr>
        <w:tabs>
          <w:tab w:val="num" w:pos="6108"/>
        </w:tabs>
        <w:ind w:left="6108" w:hanging="360"/>
      </w:pPr>
      <w:rPr>
        <w:rFonts w:cs="Times New Roman"/>
      </w:rPr>
    </w:lvl>
    <w:lvl w:ilvl="8" w:tplc="0407001B" w:tentative="1">
      <w:start w:val="1"/>
      <w:numFmt w:val="lowerRoman"/>
      <w:lvlText w:val="%9."/>
      <w:lvlJc w:val="right"/>
      <w:pPr>
        <w:tabs>
          <w:tab w:val="num" w:pos="6828"/>
        </w:tabs>
        <w:ind w:left="6828" w:hanging="180"/>
      </w:pPr>
      <w:rPr>
        <w:rFonts w:cs="Times New Roman"/>
      </w:rPr>
    </w:lvl>
  </w:abstractNum>
  <w:abstractNum w:abstractNumId="7">
    <w:nsid w:val="078D64E1"/>
    <w:multiLevelType w:val="hybridMultilevel"/>
    <w:tmpl w:val="8F9A6996"/>
    <w:lvl w:ilvl="0" w:tplc="0407000F">
      <w:start w:val="1"/>
      <w:numFmt w:val="decimal"/>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8">
    <w:nsid w:val="3A882D80"/>
    <w:multiLevelType w:val="hybridMultilevel"/>
    <w:tmpl w:val="1ED63B34"/>
    <w:lvl w:ilvl="0" w:tplc="F672361C">
      <w:numFmt w:val="bullet"/>
      <w:lvlText w:val="-"/>
      <w:lvlJc w:val="left"/>
      <w:pPr>
        <w:ind w:left="720" w:hanging="360"/>
      </w:pPr>
      <w:rPr>
        <w:rFonts w:ascii="Arial" w:eastAsia="Times New Roman" w:hAnsi="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nsid w:val="4E874F8F"/>
    <w:multiLevelType w:val="hybridMultilevel"/>
    <w:tmpl w:val="EF54087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nsid w:val="572441E1"/>
    <w:multiLevelType w:val="hybridMultilevel"/>
    <w:tmpl w:val="0856407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nsid w:val="76CE08B3"/>
    <w:multiLevelType w:val="hybridMultilevel"/>
    <w:tmpl w:val="F67EF4B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nsid w:val="7E7510F6"/>
    <w:multiLevelType w:val="hybridMultilevel"/>
    <w:tmpl w:val="A064B552"/>
    <w:lvl w:ilvl="0" w:tplc="0407000F">
      <w:start w:val="2"/>
      <w:numFmt w:val="decimal"/>
      <w:lvlText w:val="%1."/>
      <w:lvlJc w:val="left"/>
      <w:pPr>
        <w:tabs>
          <w:tab w:val="num" w:pos="720"/>
        </w:tabs>
        <w:ind w:left="720" w:hanging="36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tentative="1">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num w:numId="1">
    <w:abstractNumId w:val="12"/>
  </w:num>
  <w:num w:numId="2">
    <w:abstractNumId w:val="11"/>
  </w:num>
  <w:num w:numId="3">
    <w:abstractNumId w:val="10"/>
  </w:num>
  <w:num w:numId="4">
    <w:abstractNumId w:val="9"/>
  </w:num>
  <w:num w:numId="5">
    <w:abstractNumId w:val="6"/>
  </w:num>
  <w:num w:numId="6">
    <w:abstractNumId w:val="1"/>
  </w:num>
  <w:num w:numId="7">
    <w:abstractNumId w:val="2"/>
  </w:num>
  <w:num w:numId="8">
    <w:abstractNumId w:val="3"/>
  </w:num>
  <w:num w:numId="9">
    <w:abstractNumId w:val="4"/>
  </w:num>
  <w:num w:numId="10">
    <w:abstractNumId w:val="5"/>
  </w:num>
  <w:num w:numId="11">
    <w:abstractNumId w:val="7"/>
  </w:num>
  <w:num w:numId="12">
    <w:abstractNumId w:val="8"/>
  </w:num>
  <w:num w:numId="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710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D3BC2"/>
    <w:rsid w:val="00002156"/>
    <w:rsid w:val="00003A10"/>
    <w:rsid w:val="000067D7"/>
    <w:rsid w:val="000068AF"/>
    <w:rsid w:val="00007D3D"/>
    <w:rsid w:val="00016157"/>
    <w:rsid w:val="00016457"/>
    <w:rsid w:val="000212B1"/>
    <w:rsid w:val="000278FE"/>
    <w:rsid w:val="00030300"/>
    <w:rsid w:val="00035FD3"/>
    <w:rsid w:val="00044368"/>
    <w:rsid w:val="000445FE"/>
    <w:rsid w:val="00046497"/>
    <w:rsid w:val="0004650A"/>
    <w:rsid w:val="000521DD"/>
    <w:rsid w:val="00070E23"/>
    <w:rsid w:val="00071610"/>
    <w:rsid w:val="00071AF3"/>
    <w:rsid w:val="000759F5"/>
    <w:rsid w:val="00081122"/>
    <w:rsid w:val="00081B15"/>
    <w:rsid w:val="000828EE"/>
    <w:rsid w:val="00090D4D"/>
    <w:rsid w:val="000917E3"/>
    <w:rsid w:val="000931BF"/>
    <w:rsid w:val="00094824"/>
    <w:rsid w:val="00097E37"/>
    <w:rsid w:val="000A0F95"/>
    <w:rsid w:val="000A5746"/>
    <w:rsid w:val="000B0E4F"/>
    <w:rsid w:val="000B282C"/>
    <w:rsid w:val="000B2C35"/>
    <w:rsid w:val="000B5FFF"/>
    <w:rsid w:val="000C1708"/>
    <w:rsid w:val="000C4786"/>
    <w:rsid w:val="000C4CFD"/>
    <w:rsid w:val="000C4E32"/>
    <w:rsid w:val="000C4F76"/>
    <w:rsid w:val="000C5EA1"/>
    <w:rsid w:val="000C685C"/>
    <w:rsid w:val="000D12C6"/>
    <w:rsid w:val="000D593B"/>
    <w:rsid w:val="000D5C67"/>
    <w:rsid w:val="000D623A"/>
    <w:rsid w:val="000E2F0A"/>
    <w:rsid w:val="000E5C00"/>
    <w:rsid w:val="000F00F6"/>
    <w:rsid w:val="000F1E32"/>
    <w:rsid w:val="000F4028"/>
    <w:rsid w:val="00112769"/>
    <w:rsid w:val="00114A9F"/>
    <w:rsid w:val="00115DF6"/>
    <w:rsid w:val="00117B38"/>
    <w:rsid w:val="00120830"/>
    <w:rsid w:val="00121FEF"/>
    <w:rsid w:val="00123766"/>
    <w:rsid w:val="00123A0A"/>
    <w:rsid w:val="001243E0"/>
    <w:rsid w:val="00124959"/>
    <w:rsid w:val="001275BC"/>
    <w:rsid w:val="00127925"/>
    <w:rsid w:val="00127BE4"/>
    <w:rsid w:val="00130666"/>
    <w:rsid w:val="00136B60"/>
    <w:rsid w:val="00140476"/>
    <w:rsid w:val="00142DB0"/>
    <w:rsid w:val="001434FA"/>
    <w:rsid w:val="00144AB4"/>
    <w:rsid w:val="001461CE"/>
    <w:rsid w:val="001469CC"/>
    <w:rsid w:val="001469D2"/>
    <w:rsid w:val="0014731C"/>
    <w:rsid w:val="001508A1"/>
    <w:rsid w:val="001528E2"/>
    <w:rsid w:val="00152B61"/>
    <w:rsid w:val="0015446C"/>
    <w:rsid w:val="00154BD3"/>
    <w:rsid w:val="001574D0"/>
    <w:rsid w:val="00157E3D"/>
    <w:rsid w:val="00164320"/>
    <w:rsid w:val="00164D12"/>
    <w:rsid w:val="00165A6A"/>
    <w:rsid w:val="0016618E"/>
    <w:rsid w:val="00170127"/>
    <w:rsid w:val="001762DC"/>
    <w:rsid w:val="00180F05"/>
    <w:rsid w:val="00183C51"/>
    <w:rsid w:val="00184758"/>
    <w:rsid w:val="00185078"/>
    <w:rsid w:val="00186800"/>
    <w:rsid w:val="00187141"/>
    <w:rsid w:val="001903FC"/>
    <w:rsid w:val="00190FDE"/>
    <w:rsid w:val="0019260E"/>
    <w:rsid w:val="00197A7B"/>
    <w:rsid w:val="001A1761"/>
    <w:rsid w:val="001A246B"/>
    <w:rsid w:val="001A2C76"/>
    <w:rsid w:val="001A7E8C"/>
    <w:rsid w:val="001B2397"/>
    <w:rsid w:val="001B3385"/>
    <w:rsid w:val="001B34B7"/>
    <w:rsid w:val="001B5B9A"/>
    <w:rsid w:val="001C23FE"/>
    <w:rsid w:val="001C7448"/>
    <w:rsid w:val="001C79FD"/>
    <w:rsid w:val="001D2984"/>
    <w:rsid w:val="001D3EDE"/>
    <w:rsid w:val="001D6490"/>
    <w:rsid w:val="001D65C3"/>
    <w:rsid w:val="001E34F2"/>
    <w:rsid w:val="001E3FBC"/>
    <w:rsid w:val="001E3FDE"/>
    <w:rsid w:val="001E4662"/>
    <w:rsid w:val="001E4F05"/>
    <w:rsid w:val="001E4FAD"/>
    <w:rsid w:val="001E6AE9"/>
    <w:rsid w:val="001F2750"/>
    <w:rsid w:val="001F3B4E"/>
    <w:rsid w:val="001F4829"/>
    <w:rsid w:val="001F505F"/>
    <w:rsid w:val="001F63C3"/>
    <w:rsid w:val="00200249"/>
    <w:rsid w:val="002024A9"/>
    <w:rsid w:val="00203395"/>
    <w:rsid w:val="00204FEB"/>
    <w:rsid w:val="002066CA"/>
    <w:rsid w:val="002069D5"/>
    <w:rsid w:val="002126FA"/>
    <w:rsid w:val="00212B88"/>
    <w:rsid w:val="0021678B"/>
    <w:rsid w:val="00216BEB"/>
    <w:rsid w:val="00216F0B"/>
    <w:rsid w:val="0022197E"/>
    <w:rsid w:val="0022211A"/>
    <w:rsid w:val="0022298B"/>
    <w:rsid w:val="0022338D"/>
    <w:rsid w:val="0023297C"/>
    <w:rsid w:val="00233DF8"/>
    <w:rsid w:val="00235FE2"/>
    <w:rsid w:val="00243A07"/>
    <w:rsid w:val="002462D7"/>
    <w:rsid w:val="00250D21"/>
    <w:rsid w:val="00250FEC"/>
    <w:rsid w:val="00252C06"/>
    <w:rsid w:val="00256456"/>
    <w:rsid w:val="002602F3"/>
    <w:rsid w:val="002620A6"/>
    <w:rsid w:val="00262FF5"/>
    <w:rsid w:val="0026595E"/>
    <w:rsid w:val="00267F00"/>
    <w:rsid w:val="00271853"/>
    <w:rsid w:val="00271B27"/>
    <w:rsid w:val="00277264"/>
    <w:rsid w:val="00277315"/>
    <w:rsid w:val="00280693"/>
    <w:rsid w:val="002835C2"/>
    <w:rsid w:val="00283817"/>
    <w:rsid w:val="00285C23"/>
    <w:rsid w:val="00285EBE"/>
    <w:rsid w:val="002867BB"/>
    <w:rsid w:val="002878EC"/>
    <w:rsid w:val="00290AE2"/>
    <w:rsid w:val="00290C1E"/>
    <w:rsid w:val="00291FE4"/>
    <w:rsid w:val="00293DC3"/>
    <w:rsid w:val="00294C3B"/>
    <w:rsid w:val="00295098"/>
    <w:rsid w:val="002968FA"/>
    <w:rsid w:val="002A03D8"/>
    <w:rsid w:val="002A2954"/>
    <w:rsid w:val="002A5923"/>
    <w:rsid w:val="002A5D96"/>
    <w:rsid w:val="002B227E"/>
    <w:rsid w:val="002B2327"/>
    <w:rsid w:val="002B5D95"/>
    <w:rsid w:val="002B66EA"/>
    <w:rsid w:val="002C1929"/>
    <w:rsid w:val="002C4FB0"/>
    <w:rsid w:val="002C780E"/>
    <w:rsid w:val="002D42D4"/>
    <w:rsid w:val="002D4C42"/>
    <w:rsid w:val="002D6A51"/>
    <w:rsid w:val="002E1B37"/>
    <w:rsid w:val="002E492A"/>
    <w:rsid w:val="002E671F"/>
    <w:rsid w:val="002E7583"/>
    <w:rsid w:val="002F07BE"/>
    <w:rsid w:val="002F1E17"/>
    <w:rsid w:val="002F22F9"/>
    <w:rsid w:val="002F2EAF"/>
    <w:rsid w:val="002F711E"/>
    <w:rsid w:val="002F7ED9"/>
    <w:rsid w:val="00301981"/>
    <w:rsid w:val="00307D6E"/>
    <w:rsid w:val="003147FC"/>
    <w:rsid w:val="0032093B"/>
    <w:rsid w:val="00325475"/>
    <w:rsid w:val="0032701A"/>
    <w:rsid w:val="00327641"/>
    <w:rsid w:val="0033097A"/>
    <w:rsid w:val="00330BEE"/>
    <w:rsid w:val="00333328"/>
    <w:rsid w:val="003352D9"/>
    <w:rsid w:val="003357CD"/>
    <w:rsid w:val="00336C43"/>
    <w:rsid w:val="003401BB"/>
    <w:rsid w:val="003428DC"/>
    <w:rsid w:val="00343D0B"/>
    <w:rsid w:val="00345FE6"/>
    <w:rsid w:val="0034655F"/>
    <w:rsid w:val="00351503"/>
    <w:rsid w:val="0035586C"/>
    <w:rsid w:val="003561F2"/>
    <w:rsid w:val="003636B7"/>
    <w:rsid w:val="00365109"/>
    <w:rsid w:val="00366196"/>
    <w:rsid w:val="0037019D"/>
    <w:rsid w:val="0037067B"/>
    <w:rsid w:val="00372F49"/>
    <w:rsid w:val="003760C5"/>
    <w:rsid w:val="00382718"/>
    <w:rsid w:val="0038300C"/>
    <w:rsid w:val="003841A5"/>
    <w:rsid w:val="0038556B"/>
    <w:rsid w:val="00387EEA"/>
    <w:rsid w:val="00391580"/>
    <w:rsid w:val="0039370B"/>
    <w:rsid w:val="00395E79"/>
    <w:rsid w:val="00397A42"/>
    <w:rsid w:val="00397D73"/>
    <w:rsid w:val="003A7549"/>
    <w:rsid w:val="003A767A"/>
    <w:rsid w:val="003B2E5A"/>
    <w:rsid w:val="003B53FF"/>
    <w:rsid w:val="003B6928"/>
    <w:rsid w:val="003C096A"/>
    <w:rsid w:val="003C2A8D"/>
    <w:rsid w:val="003C2EDD"/>
    <w:rsid w:val="003C301B"/>
    <w:rsid w:val="003C497F"/>
    <w:rsid w:val="003C4B52"/>
    <w:rsid w:val="003C5A20"/>
    <w:rsid w:val="003C5F2D"/>
    <w:rsid w:val="003C6750"/>
    <w:rsid w:val="003D08A0"/>
    <w:rsid w:val="003D2FA2"/>
    <w:rsid w:val="003D45FD"/>
    <w:rsid w:val="003D6402"/>
    <w:rsid w:val="003E18AF"/>
    <w:rsid w:val="003E1AD6"/>
    <w:rsid w:val="003E3582"/>
    <w:rsid w:val="003E5A88"/>
    <w:rsid w:val="003E6231"/>
    <w:rsid w:val="003F0FDF"/>
    <w:rsid w:val="003F20AF"/>
    <w:rsid w:val="003F53E4"/>
    <w:rsid w:val="003F5FE9"/>
    <w:rsid w:val="003F654B"/>
    <w:rsid w:val="003F7A13"/>
    <w:rsid w:val="003F7A90"/>
    <w:rsid w:val="004106F2"/>
    <w:rsid w:val="00413EE2"/>
    <w:rsid w:val="00414BCC"/>
    <w:rsid w:val="004202EC"/>
    <w:rsid w:val="00420632"/>
    <w:rsid w:val="00426955"/>
    <w:rsid w:val="00426B46"/>
    <w:rsid w:val="0043067D"/>
    <w:rsid w:val="004358B2"/>
    <w:rsid w:val="00435ED9"/>
    <w:rsid w:val="00436273"/>
    <w:rsid w:val="0043683D"/>
    <w:rsid w:val="0044562A"/>
    <w:rsid w:val="004479BE"/>
    <w:rsid w:val="00447C7F"/>
    <w:rsid w:val="00450CDA"/>
    <w:rsid w:val="0045222F"/>
    <w:rsid w:val="0046134E"/>
    <w:rsid w:val="00461FDA"/>
    <w:rsid w:val="00465481"/>
    <w:rsid w:val="00471888"/>
    <w:rsid w:val="004730AD"/>
    <w:rsid w:val="00481712"/>
    <w:rsid w:val="00481933"/>
    <w:rsid w:val="00484152"/>
    <w:rsid w:val="004905E6"/>
    <w:rsid w:val="00493846"/>
    <w:rsid w:val="00494B71"/>
    <w:rsid w:val="00497959"/>
    <w:rsid w:val="004A16DD"/>
    <w:rsid w:val="004A2496"/>
    <w:rsid w:val="004A3768"/>
    <w:rsid w:val="004A7501"/>
    <w:rsid w:val="004B58B7"/>
    <w:rsid w:val="004B5C8F"/>
    <w:rsid w:val="004B5F0B"/>
    <w:rsid w:val="004C06A1"/>
    <w:rsid w:val="004C1BDB"/>
    <w:rsid w:val="004C7DE7"/>
    <w:rsid w:val="004D3590"/>
    <w:rsid w:val="004D3CC7"/>
    <w:rsid w:val="004D497F"/>
    <w:rsid w:val="004D61DC"/>
    <w:rsid w:val="004D6DD3"/>
    <w:rsid w:val="004E0BEE"/>
    <w:rsid w:val="004E543B"/>
    <w:rsid w:val="004E6A3F"/>
    <w:rsid w:val="004E7343"/>
    <w:rsid w:val="004F6F6D"/>
    <w:rsid w:val="0050072B"/>
    <w:rsid w:val="00502199"/>
    <w:rsid w:val="00502FE8"/>
    <w:rsid w:val="00503350"/>
    <w:rsid w:val="005068ED"/>
    <w:rsid w:val="00517FAB"/>
    <w:rsid w:val="005243EE"/>
    <w:rsid w:val="00524EE7"/>
    <w:rsid w:val="0052780F"/>
    <w:rsid w:val="005300EF"/>
    <w:rsid w:val="0053216F"/>
    <w:rsid w:val="005321E6"/>
    <w:rsid w:val="00532AFD"/>
    <w:rsid w:val="005339B6"/>
    <w:rsid w:val="00534270"/>
    <w:rsid w:val="005369AE"/>
    <w:rsid w:val="00545253"/>
    <w:rsid w:val="00552A10"/>
    <w:rsid w:val="00554C68"/>
    <w:rsid w:val="00557666"/>
    <w:rsid w:val="00563CBE"/>
    <w:rsid w:val="0056403C"/>
    <w:rsid w:val="00565DB3"/>
    <w:rsid w:val="00566231"/>
    <w:rsid w:val="00566E76"/>
    <w:rsid w:val="00567ADB"/>
    <w:rsid w:val="005703A2"/>
    <w:rsid w:val="00570C68"/>
    <w:rsid w:val="00571FAB"/>
    <w:rsid w:val="00572745"/>
    <w:rsid w:val="00575FE2"/>
    <w:rsid w:val="005807D2"/>
    <w:rsid w:val="005807FE"/>
    <w:rsid w:val="00586CA4"/>
    <w:rsid w:val="00586D44"/>
    <w:rsid w:val="00587883"/>
    <w:rsid w:val="005955B6"/>
    <w:rsid w:val="00595B1E"/>
    <w:rsid w:val="005A2C4D"/>
    <w:rsid w:val="005A534A"/>
    <w:rsid w:val="005A748E"/>
    <w:rsid w:val="005B209E"/>
    <w:rsid w:val="005C3AC4"/>
    <w:rsid w:val="005C3F32"/>
    <w:rsid w:val="005C56B7"/>
    <w:rsid w:val="005C7177"/>
    <w:rsid w:val="005D2479"/>
    <w:rsid w:val="005D319D"/>
    <w:rsid w:val="005D39B3"/>
    <w:rsid w:val="005D4A02"/>
    <w:rsid w:val="005D5643"/>
    <w:rsid w:val="005D786A"/>
    <w:rsid w:val="005E2CC1"/>
    <w:rsid w:val="005E5860"/>
    <w:rsid w:val="005F0AA6"/>
    <w:rsid w:val="005F13F3"/>
    <w:rsid w:val="005F31A3"/>
    <w:rsid w:val="005F3C0D"/>
    <w:rsid w:val="005F6D94"/>
    <w:rsid w:val="00600FDD"/>
    <w:rsid w:val="00602C65"/>
    <w:rsid w:val="00603225"/>
    <w:rsid w:val="00603862"/>
    <w:rsid w:val="006046C5"/>
    <w:rsid w:val="00607DBB"/>
    <w:rsid w:val="00612E00"/>
    <w:rsid w:val="0061410F"/>
    <w:rsid w:val="00617325"/>
    <w:rsid w:val="006176FE"/>
    <w:rsid w:val="00625234"/>
    <w:rsid w:val="00625AB1"/>
    <w:rsid w:val="00627B7C"/>
    <w:rsid w:val="00634B45"/>
    <w:rsid w:val="006355F6"/>
    <w:rsid w:val="0063594C"/>
    <w:rsid w:val="00635F68"/>
    <w:rsid w:val="0064058D"/>
    <w:rsid w:val="006434E2"/>
    <w:rsid w:val="006437FC"/>
    <w:rsid w:val="00644E5B"/>
    <w:rsid w:val="00644F72"/>
    <w:rsid w:val="00653293"/>
    <w:rsid w:val="00656297"/>
    <w:rsid w:val="00656C57"/>
    <w:rsid w:val="006607B8"/>
    <w:rsid w:val="00660F5A"/>
    <w:rsid w:val="00662F9A"/>
    <w:rsid w:val="006679E6"/>
    <w:rsid w:val="00667CC0"/>
    <w:rsid w:val="00670983"/>
    <w:rsid w:val="0067280E"/>
    <w:rsid w:val="0067372A"/>
    <w:rsid w:val="00676513"/>
    <w:rsid w:val="00676BF3"/>
    <w:rsid w:val="0068172D"/>
    <w:rsid w:val="00682104"/>
    <w:rsid w:val="00682B25"/>
    <w:rsid w:val="006832B1"/>
    <w:rsid w:val="0068339E"/>
    <w:rsid w:val="006837D7"/>
    <w:rsid w:val="0069128A"/>
    <w:rsid w:val="006949C9"/>
    <w:rsid w:val="00694FD6"/>
    <w:rsid w:val="00695B1F"/>
    <w:rsid w:val="006A06F2"/>
    <w:rsid w:val="006A52C0"/>
    <w:rsid w:val="006A710D"/>
    <w:rsid w:val="006A7848"/>
    <w:rsid w:val="006A7B69"/>
    <w:rsid w:val="006B1F69"/>
    <w:rsid w:val="006B2F8C"/>
    <w:rsid w:val="006B34CB"/>
    <w:rsid w:val="006B7A13"/>
    <w:rsid w:val="006C0D28"/>
    <w:rsid w:val="006C247C"/>
    <w:rsid w:val="006C2FE5"/>
    <w:rsid w:val="006C58D3"/>
    <w:rsid w:val="006C7134"/>
    <w:rsid w:val="006D37CD"/>
    <w:rsid w:val="006D4906"/>
    <w:rsid w:val="006D58CF"/>
    <w:rsid w:val="006D5906"/>
    <w:rsid w:val="006D6F02"/>
    <w:rsid w:val="006E0799"/>
    <w:rsid w:val="006E0986"/>
    <w:rsid w:val="006F3123"/>
    <w:rsid w:val="006F3447"/>
    <w:rsid w:val="006F47F6"/>
    <w:rsid w:val="00700CEC"/>
    <w:rsid w:val="00705743"/>
    <w:rsid w:val="00705AE4"/>
    <w:rsid w:val="0071179A"/>
    <w:rsid w:val="00712462"/>
    <w:rsid w:val="0071515C"/>
    <w:rsid w:val="00717056"/>
    <w:rsid w:val="00720127"/>
    <w:rsid w:val="00721338"/>
    <w:rsid w:val="007223EA"/>
    <w:rsid w:val="00725A35"/>
    <w:rsid w:val="00727D20"/>
    <w:rsid w:val="00731388"/>
    <w:rsid w:val="00734092"/>
    <w:rsid w:val="007340C8"/>
    <w:rsid w:val="00736499"/>
    <w:rsid w:val="00741D9B"/>
    <w:rsid w:val="0074333A"/>
    <w:rsid w:val="0075376E"/>
    <w:rsid w:val="00755B3F"/>
    <w:rsid w:val="0075619E"/>
    <w:rsid w:val="007636BA"/>
    <w:rsid w:val="007644A3"/>
    <w:rsid w:val="00767F42"/>
    <w:rsid w:val="007718C8"/>
    <w:rsid w:val="00771E51"/>
    <w:rsid w:val="00774994"/>
    <w:rsid w:val="00777042"/>
    <w:rsid w:val="00777A3F"/>
    <w:rsid w:val="00777A7B"/>
    <w:rsid w:val="00782768"/>
    <w:rsid w:val="007828F0"/>
    <w:rsid w:val="00784377"/>
    <w:rsid w:val="00791365"/>
    <w:rsid w:val="00795F54"/>
    <w:rsid w:val="0079752F"/>
    <w:rsid w:val="007A07A9"/>
    <w:rsid w:val="007A350A"/>
    <w:rsid w:val="007B017B"/>
    <w:rsid w:val="007B08AD"/>
    <w:rsid w:val="007B4485"/>
    <w:rsid w:val="007B4BDE"/>
    <w:rsid w:val="007B4E1E"/>
    <w:rsid w:val="007B542A"/>
    <w:rsid w:val="007C0E59"/>
    <w:rsid w:val="007C3D13"/>
    <w:rsid w:val="007C420A"/>
    <w:rsid w:val="007C7475"/>
    <w:rsid w:val="007C7D45"/>
    <w:rsid w:val="007D3CB2"/>
    <w:rsid w:val="007D4785"/>
    <w:rsid w:val="007D6114"/>
    <w:rsid w:val="007D6206"/>
    <w:rsid w:val="007E0290"/>
    <w:rsid w:val="007F22C4"/>
    <w:rsid w:val="007F45FD"/>
    <w:rsid w:val="007F6442"/>
    <w:rsid w:val="007F7944"/>
    <w:rsid w:val="00803585"/>
    <w:rsid w:val="0080439C"/>
    <w:rsid w:val="00810D32"/>
    <w:rsid w:val="008139CF"/>
    <w:rsid w:val="008234E8"/>
    <w:rsid w:val="008326FB"/>
    <w:rsid w:val="00835A61"/>
    <w:rsid w:val="008366F4"/>
    <w:rsid w:val="00840FBF"/>
    <w:rsid w:val="00841046"/>
    <w:rsid w:val="00842620"/>
    <w:rsid w:val="008427B3"/>
    <w:rsid w:val="0084294B"/>
    <w:rsid w:val="008512E9"/>
    <w:rsid w:val="00852A40"/>
    <w:rsid w:val="008534FF"/>
    <w:rsid w:val="00856B53"/>
    <w:rsid w:val="00856C3F"/>
    <w:rsid w:val="0085772A"/>
    <w:rsid w:val="00860B7E"/>
    <w:rsid w:val="00860C52"/>
    <w:rsid w:val="008679F0"/>
    <w:rsid w:val="00873AC5"/>
    <w:rsid w:val="0088121C"/>
    <w:rsid w:val="00884997"/>
    <w:rsid w:val="00886044"/>
    <w:rsid w:val="00890FF9"/>
    <w:rsid w:val="00892C43"/>
    <w:rsid w:val="00895C1D"/>
    <w:rsid w:val="008A31FC"/>
    <w:rsid w:val="008A639E"/>
    <w:rsid w:val="008B03FF"/>
    <w:rsid w:val="008C076B"/>
    <w:rsid w:val="008C5510"/>
    <w:rsid w:val="008C5EA4"/>
    <w:rsid w:val="008D1187"/>
    <w:rsid w:val="008D6D39"/>
    <w:rsid w:val="008F00BD"/>
    <w:rsid w:val="008F100A"/>
    <w:rsid w:val="008F193F"/>
    <w:rsid w:val="008F2F3A"/>
    <w:rsid w:val="008F4BA9"/>
    <w:rsid w:val="008F5B3D"/>
    <w:rsid w:val="008F5D52"/>
    <w:rsid w:val="008F6129"/>
    <w:rsid w:val="008F657C"/>
    <w:rsid w:val="008F7E3C"/>
    <w:rsid w:val="00900559"/>
    <w:rsid w:val="00901D7B"/>
    <w:rsid w:val="00902143"/>
    <w:rsid w:val="00902FC6"/>
    <w:rsid w:val="0090514E"/>
    <w:rsid w:val="00906B35"/>
    <w:rsid w:val="009108D6"/>
    <w:rsid w:val="009112B7"/>
    <w:rsid w:val="0091253E"/>
    <w:rsid w:val="00913363"/>
    <w:rsid w:val="00920F54"/>
    <w:rsid w:val="00924F57"/>
    <w:rsid w:val="00926B9E"/>
    <w:rsid w:val="009359AE"/>
    <w:rsid w:val="00935AE7"/>
    <w:rsid w:val="00943ECC"/>
    <w:rsid w:val="00944A63"/>
    <w:rsid w:val="00947303"/>
    <w:rsid w:val="00953EA1"/>
    <w:rsid w:val="00956899"/>
    <w:rsid w:val="0096071D"/>
    <w:rsid w:val="00961110"/>
    <w:rsid w:val="00962131"/>
    <w:rsid w:val="009621DC"/>
    <w:rsid w:val="00963D61"/>
    <w:rsid w:val="00967D72"/>
    <w:rsid w:val="00971D81"/>
    <w:rsid w:val="009725C4"/>
    <w:rsid w:val="00972803"/>
    <w:rsid w:val="00973166"/>
    <w:rsid w:val="00974B9F"/>
    <w:rsid w:val="0097554D"/>
    <w:rsid w:val="00976719"/>
    <w:rsid w:val="00983656"/>
    <w:rsid w:val="009841A5"/>
    <w:rsid w:val="0098486C"/>
    <w:rsid w:val="00984B93"/>
    <w:rsid w:val="0098581E"/>
    <w:rsid w:val="0098684D"/>
    <w:rsid w:val="00990DC7"/>
    <w:rsid w:val="0099274A"/>
    <w:rsid w:val="00996839"/>
    <w:rsid w:val="00997356"/>
    <w:rsid w:val="00997EEA"/>
    <w:rsid w:val="009A121A"/>
    <w:rsid w:val="009A374F"/>
    <w:rsid w:val="009A4D7A"/>
    <w:rsid w:val="009B19FD"/>
    <w:rsid w:val="009B6B39"/>
    <w:rsid w:val="009C552F"/>
    <w:rsid w:val="009C7F46"/>
    <w:rsid w:val="009D09C3"/>
    <w:rsid w:val="009D3D8E"/>
    <w:rsid w:val="009D5FB4"/>
    <w:rsid w:val="009E37B4"/>
    <w:rsid w:val="009E53D0"/>
    <w:rsid w:val="009E7B0C"/>
    <w:rsid w:val="009F011A"/>
    <w:rsid w:val="009F1F2E"/>
    <w:rsid w:val="009F2D2C"/>
    <w:rsid w:val="009F379B"/>
    <w:rsid w:val="00A01286"/>
    <w:rsid w:val="00A03412"/>
    <w:rsid w:val="00A03E8A"/>
    <w:rsid w:val="00A04897"/>
    <w:rsid w:val="00A1370A"/>
    <w:rsid w:val="00A13E53"/>
    <w:rsid w:val="00A21FD8"/>
    <w:rsid w:val="00A255B8"/>
    <w:rsid w:val="00A349EE"/>
    <w:rsid w:val="00A35B76"/>
    <w:rsid w:val="00A36095"/>
    <w:rsid w:val="00A37D7C"/>
    <w:rsid w:val="00A4268D"/>
    <w:rsid w:val="00A436CE"/>
    <w:rsid w:val="00A448C9"/>
    <w:rsid w:val="00A44BB3"/>
    <w:rsid w:val="00A45DCE"/>
    <w:rsid w:val="00A468F4"/>
    <w:rsid w:val="00A53B64"/>
    <w:rsid w:val="00A54FE9"/>
    <w:rsid w:val="00A5531B"/>
    <w:rsid w:val="00A56F9E"/>
    <w:rsid w:val="00A57099"/>
    <w:rsid w:val="00A61E4C"/>
    <w:rsid w:val="00A62858"/>
    <w:rsid w:val="00A62C7F"/>
    <w:rsid w:val="00A63B51"/>
    <w:rsid w:val="00A67879"/>
    <w:rsid w:val="00A71147"/>
    <w:rsid w:val="00A71A6D"/>
    <w:rsid w:val="00A72A01"/>
    <w:rsid w:val="00A74083"/>
    <w:rsid w:val="00A770AF"/>
    <w:rsid w:val="00A813C3"/>
    <w:rsid w:val="00A821D1"/>
    <w:rsid w:val="00A910E5"/>
    <w:rsid w:val="00A9299B"/>
    <w:rsid w:val="00A9785D"/>
    <w:rsid w:val="00AA0B6C"/>
    <w:rsid w:val="00AA2668"/>
    <w:rsid w:val="00AA4059"/>
    <w:rsid w:val="00AA7361"/>
    <w:rsid w:val="00AB0670"/>
    <w:rsid w:val="00AB0D82"/>
    <w:rsid w:val="00AB0ECE"/>
    <w:rsid w:val="00AB31CF"/>
    <w:rsid w:val="00AB4C9A"/>
    <w:rsid w:val="00AB58B9"/>
    <w:rsid w:val="00AB5A4F"/>
    <w:rsid w:val="00AC1EB3"/>
    <w:rsid w:val="00AC29E4"/>
    <w:rsid w:val="00AC33E3"/>
    <w:rsid w:val="00AC3EA3"/>
    <w:rsid w:val="00AC5325"/>
    <w:rsid w:val="00AC57F9"/>
    <w:rsid w:val="00AC7F54"/>
    <w:rsid w:val="00AD0E40"/>
    <w:rsid w:val="00AD6B7D"/>
    <w:rsid w:val="00AE0361"/>
    <w:rsid w:val="00AE0435"/>
    <w:rsid w:val="00AE420F"/>
    <w:rsid w:val="00AF2986"/>
    <w:rsid w:val="00AF2BB0"/>
    <w:rsid w:val="00AF7143"/>
    <w:rsid w:val="00B0131D"/>
    <w:rsid w:val="00B0196B"/>
    <w:rsid w:val="00B01C29"/>
    <w:rsid w:val="00B03B46"/>
    <w:rsid w:val="00B040D3"/>
    <w:rsid w:val="00B059CE"/>
    <w:rsid w:val="00B119AC"/>
    <w:rsid w:val="00B12DD8"/>
    <w:rsid w:val="00B154FC"/>
    <w:rsid w:val="00B16703"/>
    <w:rsid w:val="00B17594"/>
    <w:rsid w:val="00B23871"/>
    <w:rsid w:val="00B3096E"/>
    <w:rsid w:val="00B32767"/>
    <w:rsid w:val="00B34EA4"/>
    <w:rsid w:val="00B50EC7"/>
    <w:rsid w:val="00B515D3"/>
    <w:rsid w:val="00B51AAB"/>
    <w:rsid w:val="00B53E35"/>
    <w:rsid w:val="00B54104"/>
    <w:rsid w:val="00B55166"/>
    <w:rsid w:val="00B65714"/>
    <w:rsid w:val="00B67373"/>
    <w:rsid w:val="00B72EA5"/>
    <w:rsid w:val="00B81DD2"/>
    <w:rsid w:val="00B82844"/>
    <w:rsid w:val="00B83528"/>
    <w:rsid w:val="00B872F6"/>
    <w:rsid w:val="00B90E41"/>
    <w:rsid w:val="00B91D31"/>
    <w:rsid w:val="00B927AB"/>
    <w:rsid w:val="00B94827"/>
    <w:rsid w:val="00BA1426"/>
    <w:rsid w:val="00BA598C"/>
    <w:rsid w:val="00BA5EFF"/>
    <w:rsid w:val="00BA631E"/>
    <w:rsid w:val="00BA703D"/>
    <w:rsid w:val="00BA7799"/>
    <w:rsid w:val="00BB015F"/>
    <w:rsid w:val="00BB09EE"/>
    <w:rsid w:val="00BB0AEF"/>
    <w:rsid w:val="00BB0BB6"/>
    <w:rsid w:val="00BB1674"/>
    <w:rsid w:val="00BB34F5"/>
    <w:rsid w:val="00BB5F3C"/>
    <w:rsid w:val="00BB6139"/>
    <w:rsid w:val="00BC0241"/>
    <w:rsid w:val="00BC3A3D"/>
    <w:rsid w:val="00BC6738"/>
    <w:rsid w:val="00BD03FD"/>
    <w:rsid w:val="00BD1C8E"/>
    <w:rsid w:val="00BD2ECC"/>
    <w:rsid w:val="00BD42DB"/>
    <w:rsid w:val="00BD457D"/>
    <w:rsid w:val="00BD522A"/>
    <w:rsid w:val="00BE0246"/>
    <w:rsid w:val="00BE02F5"/>
    <w:rsid w:val="00BE1942"/>
    <w:rsid w:val="00BE3F31"/>
    <w:rsid w:val="00BE5776"/>
    <w:rsid w:val="00BE5DA5"/>
    <w:rsid w:val="00BE61B2"/>
    <w:rsid w:val="00BE6366"/>
    <w:rsid w:val="00BE6FE3"/>
    <w:rsid w:val="00C01502"/>
    <w:rsid w:val="00C02BB3"/>
    <w:rsid w:val="00C02C02"/>
    <w:rsid w:val="00C02FB8"/>
    <w:rsid w:val="00C03A04"/>
    <w:rsid w:val="00C0444F"/>
    <w:rsid w:val="00C04861"/>
    <w:rsid w:val="00C04CDF"/>
    <w:rsid w:val="00C0650A"/>
    <w:rsid w:val="00C0794C"/>
    <w:rsid w:val="00C16119"/>
    <w:rsid w:val="00C16358"/>
    <w:rsid w:val="00C1672A"/>
    <w:rsid w:val="00C20093"/>
    <w:rsid w:val="00C24DE6"/>
    <w:rsid w:val="00C30B20"/>
    <w:rsid w:val="00C3101D"/>
    <w:rsid w:val="00C34E99"/>
    <w:rsid w:val="00C35170"/>
    <w:rsid w:val="00C36C83"/>
    <w:rsid w:val="00C3715C"/>
    <w:rsid w:val="00C45977"/>
    <w:rsid w:val="00C47C65"/>
    <w:rsid w:val="00C53694"/>
    <w:rsid w:val="00C55159"/>
    <w:rsid w:val="00C56199"/>
    <w:rsid w:val="00C66428"/>
    <w:rsid w:val="00C71264"/>
    <w:rsid w:val="00C71923"/>
    <w:rsid w:val="00C72AD1"/>
    <w:rsid w:val="00C73425"/>
    <w:rsid w:val="00C77B8B"/>
    <w:rsid w:val="00C82F8E"/>
    <w:rsid w:val="00C83176"/>
    <w:rsid w:val="00C83779"/>
    <w:rsid w:val="00C856A7"/>
    <w:rsid w:val="00C86528"/>
    <w:rsid w:val="00C93052"/>
    <w:rsid w:val="00C931E4"/>
    <w:rsid w:val="00C93E1D"/>
    <w:rsid w:val="00C9688B"/>
    <w:rsid w:val="00CA4B7D"/>
    <w:rsid w:val="00CA4EA8"/>
    <w:rsid w:val="00CA6656"/>
    <w:rsid w:val="00CA6CF6"/>
    <w:rsid w:val="00CA77CB"/>
    <w:rsid w:val="00CB0D1A"/>
    <w:rsid w:val="00CB2C32"/>
    <w:rsid w:val="00CB4D6F"/>
    <w:rsid w:val="00CB6896"/>
    <w:rsid w:val="00CB71E3"/>
    <w:rsid w:val="00CB7546"/>
    <w:rsid w:val="00CC1349"/>
    <w:rsid w:val="00CC1B1E"/>
    <w:rsid w:val="00CC1ED0"/>
    <w:rsid w:val="00CC2662"/>
    <w:rsid w:val="00CC449E"/>
    <w:rsid w:val="00CC4C01"/>
    <w:rsid w:val="00CD07C0"/>
    <w:rsid w:val="00CD1316"/>
    <w:rsid w:val="00CD4B5F"/>
    <w:rsid w:val="00CD61F5"/>
    <w:rsid w:val="00CE0704"/>
    <w:rsid w:val="00CE08F3"/>
    <w:rsid w:val="00CE0BD7"/>
    <w:rsid w:val="00CE4D8D"/>
    <w:rsid w:val="00CE67FF"/>
    <w:rsid w:val="00CF015E"/>
    <w:rsid w:val="00CF1125"/>
    <w:rsid w:val="00CF1247"/>
    <w:rsid w:val="00CF3183"/>
    <w:rsid w:val="00CF3CF2"/>
    <w:rsid w:val="00CF474D"/>
    <w:rsid w:val="00CF7E23"/>
    <w:rsid w:val="00D01873"/>
    <w:rsid w:val="00D01C83"/>
    <w:rsid w:val="00D02998"/>
    <w:rsid w:val="00D069CA"/>
    <w:rsid w:val="00D1111A"/>
    <w:rsid w:val="00D11779"/>
    <w:rsid w:val="00D15684"/>
    <w:rsid w:val="00D205D8"/>
    <w:rsid w:val="00D2270E"/>
    <w:rsid w:val="00D309C5"/>
    <w:rsid w:val="00D3247F"/>
    <w:rsid w:val="00D32C6C"/>
    <w:rsid w:val="00D330A8"/>
    <w:rsid w:val="00D339E3"/>
    <w:rsid w:val="00D369C1"/>
    <w:rsid w:val="00D43D83"/>
    <w:rsid w:val="00D44790"/>
    <w:rsid w:val="00D4727D"/>
    <w:rsid w:val="00D50AC4"/>
    <w:rsid w:val="00D52D85"/>
    <w:rsid w:val="00D53115"/>
    <w:rsid w:val="00D55FC8"/>
    <w:rsid w:val="00D577EC"/>
    <w:rsid w:val="00D57899"/>
    <w:rsid w:val="00D57CA0"/>
    <w:rsid w:val="00D6518A"/>
    <w:rsid w:val="00D664D1"/>
    <w:rsid w:val="00D67C83"/>
    <w:rsid w:val="00D70007"/>
    <w:rsid w:val="00D706AA"/>
    <w:rsid w:val="00D74344"/>
    <w:rsid w:val="00D755B3"/>
    <w:rsid w:val="00D75F1F"/>
    <w:rsid w:val="00D77E57"/>
    <w:rsid w:val="00D81C0C"/>
    <w:rsid w:val="00D8259F"/>
    <w:rsid w:val="00D835A9"/>
    <w:rsid w:val="00D84D7C"/>
    <w:rsid w:val="00D87DF7"/>
    <w:rsid w:val="00D9013B"/>
    <w:rsid w:val="00D966BC"/>
    <w:rsid w:val="00D9766E"/>
    <w:rsid w:val="00D97A32"/>
    <w:rsid w:val="00DA1352"/>
    <w:rsid w:val="00DA3B8E"/>
    <w:rsid w:val="00DA6B58"/>
    <w:rsid w:val="00DB248B"/>
    <w:rsid w:val="00DB60C9"/>
    <w:rsid w:val="00DB7A62"/>
    <w:rsid w:val="00DC03A0"/>
    <w:rsid w:val="00DC1A4C"/>
    <w:rsid w:val="00DC3A69"/>
    <w:rsid w:val="00DC6FF1"/>
    <w:rsid w:val="00DD328A"/>
    <w:rsid w:val="00DD6178"/>
    <w:rsid w:val="00DE3BE5"/>
    <w:rsid w:val="00DE52A0"/>
    <w:rsid w:val="00DE530B"/>
    <w:rsid w:val="00DE75E0"/>
    <w:rsid w:val="00DE7940"/>
    <w:rsid w:val="00DF7910"/>
    <w:rsid w:val="00E0069E"/>
    <w:rsid w:val="00E01A28"/>
    <w:rsid w:val="00E02640"/>
    <w:rsid w:val="00E04568"/>
    <w:rsid w:val="00E047C6"/>
    <w:rsid w:val="00E06942"/>
    <w:rsid w:val="00E1046E"/>
    <w:rsid w:val="00E125BE"/>
    <w:rsid w:val="00E12822"/>
    <w:rsid w:val="00E13902"/>
    <w:rsid w:val="00E153C9"/>
    <w:rsid w:val="00E20413"/>
    <w:rsid w:val="00E20CF9"/>
    <w:rsid w:val="00E21282"/>
    <w:rsid w:val="00E2211A"/>
    <w:rsid w:val="00E22F8B"/>
    <w:rsid w:val="00E23B77"/>
    <w:rsid w:val="00E24BF7"/>
    <w:rsid w:val="00E25F8F"/>
    <w:rsid w:val="00E30EA6"/>
    <w:rsid w:val="00E41331"/>
    <w:rsid w:val="00E47986"/>
    <w:rsid w:val="00E513C5"/>
    <w:rsid w:val="00E52087"/>
    <w:rsid w:val="00E55200"/>
    <w:rsid w:val="00E55886"/>
    <w:rsid w:val="00E57C45"/>
    <w:rsid w:val="00E61816"/>
    <w:rsid w:val="00E6248A"/>
    <w:rsid w:val="00E6359E"/>
    <w:rsid w:val="00E647CB"/>
    <w:rsid w:val="00E66990"/>
    <w:rsid w:val="00E66DE9"/>
    <w:rsid w:val="00E6728F"/>
    <w:rsid w:val="00E74ED4"/>
    <w:rsid w:val="00E75ED3"/>
    <w:rsid w:val="00E80C7B"/>
    <w:rsid w:val="00E8460C"/>
    <w:rsid w:val="00E911DA"/>
    <w:rsid w:val="00E92F33"/>
    <w:rsid w:val="00E94683"/>
    <w:rsid w:val="00E96849"/>
    <w:rsid w:val="00E96DA7"/>
    <w:rsid w:val="00EA3302"/>
    <w:rsid w:val="00EB142C"/>
    <w:rsid w:val="00EB2DE0"/>
    <w:rsid w:val="00EB7485"/>
    <w:rsid w:val="00EC5822"/>
    <w:rsid w:val="00EC6644"/>
    <w:rsid w:val="00EC6EA7"/>
    <w:rsid w:val="00ED173B"/>
    <w:rsid w:val="00ED3BC2"/>
    <w:rsid w:val="00ED4CEC"/>
    <w:rsid w:val="00ED543B"/>
    <w:rsid w:val="00ED75EC"/>
    <w:rsid w:val="00EE2B4E"/>
    <w:rsid w:val="00EE691F"/>
    <w:rsid w:val="00EE7395"/>
    <w:rsid w:val="00EF2A38"/>
    <w:rsid w:val="00F01B8B"/>
    <w:rsid w:val="00F02D6D"/>
    <w:rsid w:val="00F05464"/>
    <w:rsid w:val="00F06FF9"/>
    <w:rsid w:val="00F0702D"/>
    <w:rsid w:val="00F07386"/>
    <w:rsid w:val="00F10B8E"/>
    <w:rsid w:val="00F121F3"/>
    <w:rsid w:val="00F12266"/>
    <w:rsid w:val="00F15415"/>
    <w:rsid w:val="00F16AB8"/>
    <w:rsid w:val="00F23AFA"/>
    <w:rsid w:val="00F3792D"/>
    <w:rsid w:val="00F4000F"/>
    <w:rsid w:val="00F418A5"/>
    <w:rsid w:val="00F44DA1"/>
    <w:rsid w:val="00F47C9F"/>
    <w:rsid w:val="00F534A2"/>
    <w:rsid w:val="00F60404"/>
    <w:rsid w:val="00F60542"/>
    <w:rsid w:val="00F60579"/>
    <w:rsid w:val="00F61342"/>
    <w:rsid w:val="00F64368"/>
    <w:rsid w:val="00F65E8F"/>
    <w:rsid w:val="00F673A2"/>
    <w:rsid w:val="00F7091D"/>
    <w:rsid w:val="00F71A92"/>
    <w:rsid w:val="00F725A8"/>
    <w:rsid w:val="00F76215"/>
    <w:rsid w:val="00F772FC"/>
    <w:rsid w:val="00F83BD6"/>
    <w:rsid w:val="00F85A99"/>
    <w:rsid w:val="00F94004"/>
    <w:rsid w:val="00FA1C61"/>
    <w:rsid w:val="00FA20C7"/>
    <w:rsid w:val="00FA25E5"/>
    <w:rsid w:val="00FA39C9"/>
    <w:rsid w:val="00FA4371"/>
    <w:rsid w:val="00FA6D90"/>
    <w:rsid w:val="00FB1905"/>
    <w:rsid w:val="00FB36BA"/>
    <w:rsid w:val="00FB5905"/>
    <w:rsid w:val="00FB73E7"/>
    <w:rsid w:val="00FC0691"/>
    <w:rsid w:val="00FC4F60"/>
    <w:rsid w:val="00FC4FDC"/>
    <w:rsid w:val="00FC5425"/>
    <w:rsid w:val="00FC56BE"/>
    <w:rsid w:val="00FC5749"/>
    <w:rsid w:val="00FD137E"/>
    <w:rsid w:val="00FD384F"/>
    <w:rsid w:val="00FD5535"/>
    <w:rsid w:val="00FE0492"/>
    <w:rsid w:val="00FE04AB"/>
    <w:rsid w:val="00FE0C83"/>
    <w:rsid w:val="00FE2DD6"/>
    <w:rsid w:val="00FE5045"/>
    <w:rsid w:val="00FE6FFF"/>
    <w:rsid w:val="00FE7054"/>
    <w:rsid w:val="00FE7243"/>
    <w:rsid w:val="00FE75DF"/>
    <w:rsid w:val="00FF1C43"/>
    <w:rsid w:val="00FF5A62"/>
    <w:rsid w:val="00FF72E5"/>
    <w:rsid w:val="00FF793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7105"/>
    <o:shapelayout v:ext="edit">
      <o:idmap v:ext="edit" data="1"/>
    </o:shapelayout>
  </w:shapeDefaults>
  <w:decimalSymbol w:val=","/>
  <w:listSeparator w:val=";"/>
  <w14:docId w14:val="0DC93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uiPriority="59"/>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Standard">
    <w:name w:val="Normal"/>
    <w:qFormat/>
    <w:rsid w:val="00366196"/>
    <w:rPr>
      <w:rFonts w:ascii="Univers" w:hAnsi="Univers" w:cs="Arial"/>
      <w:color w:val="000000"/>
      <w:sz w:val="24"/>
    </w:rPr>
  </w:style>
  <w:style w:type="paragraph" w:styleId="berschrift1">
    <w:name w:val="heading 1"/>
    <w:basedOn w:val="Standard"/>
    <w:next w:val="Standard"/>
    <w:link w:val="berschrift1Zchn"/>
    <w:uiPriority w:val="99"/>
    <w:qFormat/>
    <w:rsid w:val="00BB0BB6"/>
    <w:pPr>
      <w:keepNext/>
      <w:spacing w:before="240" w:after="60"/>
      <w:outlineLvl w:val="0"/>
    </w:pPr>
    <w:rPr>
      <w:rFonts w:ascii="Arial" w:hAnsi="Arial"/>
      <w:b/>
      <w:bCs/>
      <w:kern w:val="32"/>
      <w:sz w:val="32"/>
      <w:szCs w:val="32"/>
    </w:rPr>
  </w:style>
  <w:style w:type="paragraph" w:styleId="berschrift2">
    <w:name w:val="heading 2"/>
    <w:basedOn w:val="Standard"/>
    <w:next w:val="Standard"/>
    <w:link w:val="berschrift2Zchn"/>
    <w:uiPriority w:val="99"/>
    <w:qFormat/>
    <w:rsid w:val="002C4FB0"/>
    <w:pPr>
      <w:keepNext/>
      <w:spacing w:before="240" w:after="60"/>
      <w:outlineLvl w:val="1"/>
    </w:pPr>
    <w:rPr>
      <w:rFonts w:ascii="Arial" w:hAnsi="Arial"/>
      <w:b/>
      <w:bCs/>
      <w:i/>
      <w:iCs/>
      <w:sz w:val="28"/>
      <w:szCs w:val="28"/>
    </w:rPr>
  </w:style>
  <w:style w:type="paragraph" w:styleId="berschrift3">
    <w:name w:val="heading 3"/>
    <w:basedOn w:val="Standard"/>
    <w:next w:val="Standard"/>
    <w:link w:val="berschrift3Zchn"/>
    <w:uiPriority w:val="99"/>
    <w:qFormat/>
    <w:rsid w:val="00FD137E"/>
    <w:pPr>
      <w:keepNext/>
      <w:spacing w:before="240" w:after="60"/>
      <w:outlineLvl w:val="2"/>
    </w:pPr>
    <w:rPr>
      <w:rFonts w:ascii="Arial" w:hAnsi="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7828F0"/>
    <w:rPr>
      <w:rFonts w:ascii="Cambria" w:hAnsi="Cambria" w:cs="Times New Roman"/>
      <w:b/>
      <w:bCs/>
      <w:color w:val="000000"/>
      <w:kern w:val="32"/>
      <w:sz w:val="32"/>
      <w:szCs w:val="32"/>
    </w:rPr>
  </w:style>
  <w:style w:type="character" w:customStyle="1" w:styleId="berschrift2Zchn">
    <w:name w:val="Überschrift 2 Zchn"/>
    <w:link w:val="berschrift2"/>
    <w:uiPriority w:val="99"/>
    <w:semiHidden/>
    <w:locked/>
    <w:rsid w:val="007828F0"/>
    <w:rPr>
      <w:rFonts w:ascii="Cambria" w:hAnsi="Cambria" w:cs="Times New Roman"/>
      <w:b/>
      <w:bCs/>
      <w:i/>
      <w:iCs/>
      <w:color w:val="000000"/>
      <w:sz w:val="28"/>
      <w:szCs w:val="28"/>
    </w:rPr>
  </w:style>
  <w:style w:type="character" w:customStyle="1" w:styleId="berschrift3Zchn">
    <w:name w:val="Überschrift 3 Zchn"/>
    <w:link w:val="berschrift3"/>
    <w:uiPriority w:val="99"/>
    <w:semiHidden/>
    <w:locked/>
    <w:rsid w:val="007828F0"/>
    <w:rPr>
      <w:rFonts w:ascii="Cambria" w:hAnsi="Cambria" w:cs="Times New Roman"/>
      <w:b/>
      <w:bCs/>
      <w:color w:val="000000"/>
      <w:sz w:val="26"/>
      <w:szCs w:val="26"/>
    </w:rPr>
  </w:style>
  <w:style w:type="paragraph" w:styleId="Kopfzeile">
    <w:name w:val="header"/>
    <w:basedOn w:val="Standard"/>
    <w:link w:val="KopfzeileZchn"/>
    <w:uiPriority w:val="99"/>
    <w:rsid w:val="00CC449E"/>
    <w:pPr>
      <w:tabs>
        <w:tab w:val="center" w:pos="4536"/>
        <w:tab w:val="right" w:pos="9072"/>
      </w:tabs>
    </w:pPr>
  </w:style>
  <w:style w:type="character" w:customStyle="1" w:styleId="KopfzeileZchn">
    <w:name w:val="Kopfzeile Zchn"/>
    <w:link w:val="Kopfzeile"/>
    <w:uiPriority w:val="99"/>
    <w:semiHidden/>
    <w:locked/>
    <w:rsid w:val="007828F0"/>
    <w:rPr>
      <w:rFonts w:ascii="Univers" w:hAnsi="Univers" w:cs="Arial"/>
      <w:color w:val="000000"/>
      <w:sz w:val="20"/>
      <w:szCs w:val="20"/>
    </w:rPr>
  </w:style>
  <w:style w:type="paragraph" w:styleId="Fuzeile">
    <w:name w:val="footer"/>
    <w:basedOn w:val="Standard"/>
    <w:link w:val="FuzeileZchn"/>
    <w:uiPriority w:val="99"/>
    <w:rsid w:val="00CC449E"/>
    <w:pPr>
      <w:tabs>
        <w:tab w:val="center" w:pos="4536"/>
        <w:tab w:val="right" w:pos="9072"/>
      </w:tabs>
    </w:pPr>
  </w:style>
  <w:style w:type="character" w:customStyle="1" w:styleId="FuzeileZchn">
    <w:name w:val="Fußzeile Zchn"/>
    <w:link w:val="Fuzeile"/>
    <w:uiPriority w:val="99"/>
    <w:semiHidden/>
    <w:locked/>
    <w:rsid w:val="007828F0"/>
    <w:rPr>
      <w:rFonts w:ascii="Univers" w:hAnsi="Univers" w:cs="Arial"/>
      <w:color w:val="000000"/>
      <w:sz w:val="20"/>
      <w:szCs w:val="20"/>
    </w:rPr>
  </w:style>
  <w:style w:type="paragraph" w:styleId="Sprechblasentext">
    <w:name w:val="Balloon Text"/>
    <w:basedOn w:val="Standard"/>
    <w:link w:val="SprechblasentextZchn"/>
    <w:uiPriority w:val="99"/>
    <w:semiHidden/>
    <w:rsid w:val="00C71923"/>
    <w:rPr>
      <w:rFonts w:ascii="Tahoma" w:hAnsi="Tahoma" w:cs="Tahoma"/>
      <w:sz w:val="16"/>
      <w:szCs w:val="16"/>
    </w:rPr>
  </w:style>
  <w:style w:type="character" w:customStyle="1" w:styleId="SprechblasentextZchn">
    <w:name w:val="Sprechblasentext Zchn"/>
    <w:link w:val="Sprechblasentext"/>
    <w:uiPriority w:val="99"/>
    <w:semiHidden/>
    <w:locked/>
    <w:rsid w:val="007828F0"/>
    <w:rPr>
      <w:rFonts w:cs="Arial"/>
      <w:color w:val="000000"/>
      <w:sz w:val="2"/>
    </w:rPr>
  </w:style>
  <w:style w:type="character" w:styleId="Hyperlink">
    <w:name w:val="Hyperlink"/>
    <w:uiPriority w:val="99"/>
    <w:rsid w:val="005807FE"/>
    <w:rPr>
      <w:rFonts w:cs="Times New Roman"/>
      <w:color w:val="0000FF"/>
      <w:u w:val="single"/>
    </w:rPr>
  </w:style>
  <w:style w:type="paragraph" w:styleId="StandardWeb">
    <w:name w:val="Normal (Web)"/>
    <w:basedOn w:val="Standard"/>
    <w:rsid w:val="00123A0A"/>
    <w:pPr>
      <w:spacing w:before="100" w:beforeAutospacing="1" w:after="100" w:afterAutospacing="1"/>
    </w:pPr>
    <w:rPr>
      <w:rFonts w:ascii="Arial Unicode MS" w:hAnsi="Arial Unicode MS" w:cs="Arial Unicode MS"/>
      <w:color w:val="auto"/>
      <w:szCs w:val="24"/>
    </w:rPr>
  </w:style>
  <w:style w:type="paragraph" w:styleId="Listenabsatz">
    <w:name w:val="List Paragraph"/>
    <w:basedOn w:val="Standard"/>
    <w:uiPriority w:val="99"/>
    <w:qFormat/>
    <w:rsid w:val="0084294B"/>
    <w:pPr>
      <w:ind w:left="708"/>
    </w:pPr>
  </w:style>
  <w:style w:type="paragraph" w:customStyle="1" w:styleId="Default">
    <w:name w:val="Default"/>
    <w:rsid w:val="00BB0BB6"/>
    <w:pPr>
      <w:autoSpaceDE w:val="0"/>
      <w:autoSpaceDN w:val="0"/>
      <w:adjustRightInd w:val="0"/>
    </w:pPr>
    <w:rPr>
      <w:rFonts w:ascii="Arial" w:hAnsi="Arial" w:cs="Arial"/>
      <w:color w:val="000000"/>
      <w:sz w:val="24"/>
      <w:szCs w:val="24"/>
      <w:lang w:val="de-AT" w:eastAsia="de-AT"/>
    </w:rPr>
  </w:style>
  <w:style w:type="character" w:styleId="Kommentarzeichen">
    <w:name w:val="annotation reference"/>
    <w:uiPriority w:val="99"/>
    <w:rsid w:val="00565DB3"/>
    <w:rPr>
      <w:rFonts w:cs="Times New Roman"/>
      <w:sz w:val="16"/>
    </w:rPr>
  </w:style>
  <w:style w:type="paragraph" w:styleId="Kommentartext">
    <w:name w:val="annotation text"/>
    <w:basedOn w:val="Standard"/>
    <w:link w:val="KommentartextZchn"/>
    <w:uiPriority w:val="99"/>
    <w:rsid w:val="00565DB3"/>
    <w:rPr>
      <w:rFonts w:cs="Times New Roman"/>
      <w:sz w:val="20"/>
      <w:lang w:eastAsia="ja-JP"/>
    </w:rPr>
  </w:style>
  <w:style w:type="character" w:customStyle="1" w:styleId="KommentartextZchn">
    <w:name w:val="Kommentartext Zchn"/>
    <w:link w:val="Kommentartext"/>
    <w:uiPriority w:val="99"/>
    <w:locked/>
    <w:rsid w:val="00565DB3"/>
    <w:rPr>
      <w:rFonts w:ascii="Univers" w:hAnsi="Univers" w:cs="Times New Roman"/>
      <w:color w:val="000000"/>
    </w:rPr>
  </w:style>
  <w:style w:type="paragraph" w:styleId="Kommentarthema">
    <w:name w:val="annotation subject"/>
    <w:basedOn w:val="Kommentartext"/>
    <w:next w:val="Kommentartext"/>
    <w:link w:val="KommentarthemaZchn"/>
    <w:uiPriority w:val="99"/>
    <w:rsid w:val="00565DB3"/>
    <w:rPr>
      <w:b/>
      <w:bCs/>
    </w:rPr>
  </w:style>
  <w:style w:type="character" w:customStyle="1" w:styleId="KommentarthemaZchn">
    <w:name w:val="Kommentarthema Zchn"/>
    <w:link w:val="Kommentarthema"/>
    <w:uiPriority w:val="99"/>
    <w:locked/>
    <w:rsid w:val="00565DB3"/>
    <w:rPr>
      <w:rFonts w:ascii="Univers" w:hAnsi="Univers" w:cs="Times New Roman"/>
      <w:b/>
      <w:color w:val="00000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uiPriority="59"/>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Standard">
    <w:name w:val="Normal"/>
    <w:qFormat/>
    <w:rsid w:val="00366196"/>
    <w:rPr>
      <w:rFonts w:ascii="Univers" w:hAnsi="Univers" w:cs="Arial"/>
      <w:color w:val="000000"/>
      <w:sz w:val="24"/>
    </w:rPr>
  </w:style>
  <w:style w:type="paragraph" w:styleId="berschrift1">
    <w:name w:val="heading 1"/>
    <w:basedOn w:val="Standard"/>
    <w:next w:val="Standard"/>
    <w:link w:val="berschrift1Zchn"/>
    <w:uiPriority w:val="99"/>
    <w:qFormat/>
    <w:rsid w:val="00BB0BB6"/>
    <w:pPr>
      <w:keepNext/>
      <w:spacing w:before="240" w:after="60"/>
      <w:outlineLvl w:val="0"/>
    </w:pPr>
    <w:rPr>
      <w:rFonts w:ascii="Arial" w:hAnsi="Arial"/>
      <w:b/>
      <w:bCs/>
      <w:kern w:val="32"/>
      <w:sz w:val="32"/>
      <w:szCs w:val="32"/>
    </w:rPr>
  </w:style>
  <w:style w:type="paragraph" w:styleId="berschrift2">
    <w:name w:val="heading 2"/>
    <w:basedOn w:val="Standard"/>
    <w:next w:val="Standard"/>
    <w:link w:val="berschrift2Zchn"/>
    <w:uiPriority w:val="99"/>
    <w:qFormat/>
    <w:rsid w:val="002C4FB0"/>
    <w:pPr>
      <w:keepNext/>
      <w:spacing w:before="240" w:after="60"/>
      <w:outlineLvl w:val="1"/>
    </w:pPr>
    <w:rPr>
      <w:rFonts w:ascii="Arial" w:hAnsi="Arial"/>
      <w:b/>
      <w:bCs/>
      <w:i/>
      <w:iCs/>
      <w:sz w:val="28"/>
      <w:szCs w:val="28"/>
    </w:rPr>
  </w:style>
  <w:style w:type="paragraph" w:styleId="berschrift3">
    <w:name w:val="heading 3"/>
    <w:basedOn w:val="Standard"/>
    <w:next w:val="Standard"/>
    <w:link w:val="berschrift3Zchn"/>
    <w:uiPriority w:val="99"/>
    <w:qFormat/>
    <w:rsid w:val="00FD137E"/>
    <w:pPr>
      <w:keepNext/>
      <w:spacing w:before="240" w:after="60"/>
      <w:outlineLvl w:val="2"/>
    </w:pPr>
    <w:rPr>
      <w:rFonts w:ascii="Arial" w:hAnsi="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locked/>
    <w:rsid w:val="007828F0"/>
    <w:rPr>
      <w:rFonts w:ascii="Cambria" w:hAnsi="Cambria" w:cs="Times New Roman"/>
      <w:b/>
      <w:bCs/>
      <w:color w:val="000000"/>
      <w:kern w:val="32"/>
      <w:sz w:val="32"/>
      <w:szCs w:val="32"/>
    </w:rPr>
  </w:style>
  <w:style w:type="character" w:customStyle="1" w:styleId="berschrift2Zchn">
    <w:name w:val="Überschrift 2 Zchn"/>
    <w:link w:val="berschrift2"/>
    <w:uiPriority w:val="99"/>
    <w:semiHidden/>
    <w:locked/>
    <w:rsid w:val="007828F0"/>
    <w:rPr>
      <w:rFonts w:ascii="Cambria" w:hAnsi="Cambria" w:cs="Times New Roman"/>
      <w:b/>
      <w:bCs/>
      <w:i/>
      <w:iCs/>
      <w:color w:val="000000"/>
      <w:sz w:val="28"/>
      <w:szCs w:val="28"/>
    </w:rPr>
  </w:style>
  <w:style w:type="character" w:customStyle="1" w:styleId="berschrift3Zchn">
    <w:name w:val="Überschrift 3 Zchn"/>
    <w:link w:val="berschrift3"/>
    <w:uiPriority w:val="99"/>
    <w:semiHidden/>
    <w:locked/>
    <w:rsid w:val="007828F0"/>
    <w:rPr>
      <w:rFonts w:ascii="Cambria" w:hAnsi="Cambria" w:cs="Times New Roman"/>
      <w:b/>
      <w:bCs/>
      <w:color w:val="000000"/>
      <w:sz w:val="26"/>
      <w:szCs w:val="26"/>
    </w:rPr>
  </w:style>
  <w:style w:type="paragraph" w:styleId="Kopfzeile">
    <w:name w:val="header"/>
    <w:basedOn w:val="Standard"/>
    <w:link w:val="KopfzeileZchn"/>
    <w:uiPriority w:val="99"/>
    <w:rsid w:val="00CC449E"/>
    <w:pPr>
      <w:tabs>
        <w:tab w:val="center" w:pos="4536"/>
        <w:tab w:val="right" w:pos="9072"/>
      </w:tabs>
    </w:pPr>
  </w:style>
  <w:style w:type="character" w:customStyle="1" w:styleId="KopfzeileZchn">
    <w:name w:val="Kopfzeile Zchn"/>
    <w:link w:val="Kopfzeile"/>
    <w:uiPriority w:val="99"/>
    <w:semiHidden/>
    <w:locked/>
    <w:rsid w:val="007828F0"/>
    <w:rPr>
      <w:rFonts w:ascii="Univers" w:hAnsi="Univers" w:cs="Arial"/>
      <w:color w:val="000000"/>
      <w:sz w:val="20"/>
      <w:szCs w:val="20"/>
    </w:rPr>
  </w:style>
  <w:style w:type="paragraph" w:styleId="Fuzeile">
    <w:name w:val="footer"/>
    <w:basedOn w:val="Standard"/>
    <w:link w:val="FuzeileZchn"/>
    <w:uiPriority w:val="99"/>
    <w:rsid w:val="00CC449E"/>
    <w:pPr>
      <w:tabs>
        <w:tab w:val="center" w:pos="4536"/>
        <w:tab w:val="right" w:pos="9072"/>
      </w:tabs>
    </w:pPr>
  </w:style>
  <w:style w:type="character" w:customStyle="1" w:styleId="FuzeileZchn">
    <w:name w:val="Fußzeile Zchn"/>
    <w:link w:val="Fuzeile"/>
    <w:uiPriority w:val="99"/>
    <w:semiHidden/>
    <w:locked/>
    <w:rsid w:val="007828F0"/>
    <w:rPr>
      <w:rFonts w:ascii="Univers" w:hAnsi="Univers" w:cs="Arial"/>
      <w:color w:val="000000"/>
      <w:sz w:val="20"/>
      <w:szCs w:val="20"/>
    </w:rPr>
  </w:style>
  <w:style w:type="paragraph" w:styleId="Sprechblasentext">
    <w:name w:val="Balloon Text"/>
    <w:basedOn w:val="Standard"/>
    <w:link w:val="SprechblasentextZchn"/>
    <w:uiPriority w:val="99"/>
    <w:semiHidden/>
    <w:rsid w:val="00C71923"/>
    <w:rPr>
      <w:rFonts w:ascii="Tahoma" w:hAnsi="Tahoma" w:cs="Tahoma"/>
      <w:sz w:val="16"/>
      <w:szCs w:val="16"/>
    </w:rPr>
  </w:style>
  <w:style w:type="character" w:customStyle="1" w:styleId="SprechblasentextZchn">
    <w:name w:val="Sprechblasentext Zchn"/>
    <w:link w:val="Sprechblasentext"/>
    <w:uiPriority w:val="99"/>
    <w:semiHidden/>
    <w:locked/>
    <w:rsid w:val="007828F0"/>
    <w:rPr>
      <w:rFonts w:cs="Arial"/>
      <w:color w:val="000000"/>
      <w:sz w:val="2"/>
    </w:rPr>
  </w:style>
  <w:style w:type="character" w:styleId="Hyperlink">
    <w:name w:val="Hyperlink"/>
    <w:uiPriority w:val="99"/>
    <w:rsid w:val="005807FE"/>
    <w:rPr>
      <w:rFonts w:cs="Times New Roman"/>
      <w:color w:val="0000FF"/>
      <w:u w:val="single"/>
    </w:rPr>
  </w:style>
  <w:style w:type="paragraph" w:styleId="StandardWeb">
    <w:name w:val="Normal (Web)"/>
    <w:basedOn w:val="Standard"/>
    <w:rsid w:val="00123A0A"/>
    <w:pPr>
      <w:spacing w:before="100" w:beforeAutospacing="1" w:after="100" w:afterAutospacing="1"/>
    </w:pPr>
    <w:rPr>
      <w:rFonts w:ascii="Arial Unicode MS" w:hAnsi="Arial Unicode MS" w:cs="Arial Unicode MS"/>
      <w:color w:val="auto"/>
      <w:szCs w:val="24"/>
    </w:rPr>
  </w:style>
  <w:style w:type="paragraph" w:styleId="Listenabsatz">
    <w:name w:val="List Paragraph"/>
    <w:basedOn w:val="Standard"/>
    <w:uiPriority w:val="99"/>
    <w:qFormat/>
    <w:rsid w:val="0084294B"/>
    <w:pPr>
      <w:ind w:left="708"/>
    </w:pPr>
  </w:style>
  <w:style w:type="paragraph" w:customStyle="1" w:styleId="Default">
    <w:name w:val="Default"/>
    <w:rsid w:val="00BB0BB6"/>
    <w:pPr>
      <w:autoSpaceDE w:val="0"/>
      <w:autoSpaceDN w:val="0"/>
      <w:adjustRightInd w:val="0"/>
    </w:pPr>
    <w:rPr>
      <w:rFonts w:ascii="Arial" w:hAnsi="Arial" w:cs="Arial"/>
      <w:color w:val="000000"/>
      <w:sz w:val="24"/>
      <w:szCs w:val="24"/>
      <w:lang w:val="de-AT" w:eastAsia="de-AT"/>
    </w:rPr>
  </w:style>
  <w:style w:type="character" w:styleId="Kommentarzeichen">
    <w:name w:val="annotation reference"/>
    <w:uiPriority w:val="99"/>
    <w:rsid w:val="00565DB3"/>
    <w:rPr>
      <w:rFonts w:cs="Times New Roman"/>
      <w:sz w:val="16"/>
    </w:rPr>
  </w:style>
  <w:style w:type="paragraph" w:styleId="Kommentartext">
    <w:name w:val="annotation text"/>
    <w:basedOn w:val="Standard"/>
    <w:link w:val="KommentartextZchn"/>
    <w:uiPriority w:val="99"/>
    <w:rsid w:val="00565DB3"/>
    <w:rPr>
      <w:rFonts w:cs="Times New Roman"/>
      <w:sz w:val="20"/>
      <w:lang w:eastAsia="ja-JP"/>
    </w:rPr>
  </w:style>
  <w:style w:type="character" w:customStyle="1" w:styleId="KommentartextZchn">
    <w:name w:val="Kommentartext Zchn"/>
    <w:link w:val="Kommentartext"/>
    <w:uiPriority w:val="99"/>
    <w:locked/>
    <w:rsid w:val="00565DB3"/>
    <w:rPr>
      <w:rFonts w:ascii="Univers" w:hAnsi="Univers" w:cs="Times New Roman"/>
      <w:color w:val="000000"/>
    </w:rPr>
  </w:style>
  <w:style w:type="paragraph" w:styleId="Kommentarthema">
    <w:name w:val="annotation subject"/>
    <w:basedOn w:val="Kommentartext"/>
    <w:next w:val="Kommentartext"/>
    <w:link w:val="KommentarthemaZchn"/>
    <w:uiPriority w:val="99"/>
    <w:rsid w:val="00565DB3"/>
    <w:rPr>
      <w:b/>
      <w:bCs/>
    </w:rPr>
  </w:style>
  <w:style w:type="character" w:customStyle="1" w:styleId="KommentarthemaZchn">
    <w:name w:val="Kommentarthema Zchn"/>
    <w:link w:val="Kommentarthema"/>
    <w:uiPriority w:val="99"/>
    <w:locked/>
    <w:rsid w:val="00565DB3"/>
    <w:rPr>
      <w:rFonts w:ascii="Univers" w:hAnsi="Univers" w:cs="Times New Roman"/>
      <w:b/>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90482706">
      <w:bodyDiv w:val="1"/>
      <w:marLeft w:val="0"/>
      <w:marRight w:val="0"/>
      <w:marTop w:val="0"/>
      <w:marBottom w:val="0"/>
      <w:divBdr>
        <w:top w:val="none" w:sz="0" w:space="0" w:color="auto"/>
        <w:left w:val="none" w:sz="0" w:space="0" w:color="auto"/>
        <w:bottom w:val="none" w:sz="0" w:space="0" w:color="auto"/>
        <w:right w:val="none" w:sz="0" w:space="0" w:color="auto"/>
      </w:divBdr>
    </w:div>
    <w:div w:id="1816288463">
      <w:marLeft w:val="0"/>
      <w:marRight w:val="0"/>
      <w:marTop w:val="0"/>
      <w:marBottom w:val="0"/>
      <w:divBdr>
        <w:top w:val="none" w:sz="0" w:space="0" w:color="auto"/>
        <w:left w:val="none" w:sz="0" w:space="0" w:color="auto"/>
        <w:bottom w:val="none" w:sz="0" w:space="0" w:color="auto"/>
        <w:right w:val="none" w:sz="0" w:space="0" w:color="auto"/>
      </w:divBdr>
    </w:div>
    <w:div w:id="1816288464">
      <w:marLeft w:val="0"/>
      <w:marRight w:val="0"/>
      <w:marTop w:val="0"/>
      <w:marBottom w:val="0"/>
      <w:divBdr>
        <w:top w:val="none" w:sz="0" w:space="0" w:color="auto"/>
        <w:left w:val="none" w:sz="0" w:space="0" w:color="auto"/>
        <w:bottom w:val="none" w:sz="0" w:space="0" w:color="auto"/>
        <w:right w:val="none" w:sz="0" w:space="0" w:color="auto"/>
      </w:divBdr>
    </w:div>
    <w:div w:id="1816288465">
      <w:marLeft w:val="0"/>
      <w:marRight w:val="0"/>
      <w:marTop w:val="0"/>
      <w:marBottom w:val="0"/>
      <w:divBdr>
        <w:top w:val="none" w:sz="0" w:space="0" w:color="auto"/>
        <w:left w:val="none" w:sz="0" w:space="0" w:color="auto"/>
        <w:bottom w:val="none" w:sz="0" w:space="0" w:color="auto"/>
        <w:right w:val="none" w:sz="0" w:space="0" w:color="auto"/>
      </w:divBdr>
    </w:div>
    <w:div w:id="1816288466">
      <w:marLeft w:val="0"/>
      <w:marRight w:val="0"/>
      <w:marTop w:val="0"/>
      <w:marBottom w:val="0"/>
      <w:divBdr>
        <w:top w:val="none" w:sz="0" w:space="0" w:color="auto"/>
        <w:left w:val="none" w:sz="0" w:space="0" w:color="auto"/>
        <w:bottom w:val="none" w:sz="0" w:space="0" w:color="auto"/>
        <w:right w:val="none" w:sz="0" w:space="0" w:color="auto"/>
      </w:divBdr>
    </w:div>
    <w:div w:id="1816288467">
      <w:marLeft w:val="0"/>
      <w:marRight w:val="0"/>
      <w:marTop w:val="0"/>
      <w:marBottom w:val="0"/>
      <w:divBdr>
        <w:top w:val="none" w:sz="0" w:space="0" w:color="auto"/>
        <w:left w:val="none" w:sz="0" w:space="0" w:color="auto"/>
        <w:bottom w:val="none" w:sz="0" w:space="0" w:color="auto"/>
        <w:right w:val="none" w:sz="0" w:space="0" w:color="auto"/>
      </w:divBdr>
    </w:div>
    <w:div w:id="1816288468">
      <w:marLeft w:val="0"/>
      <w:marRight w:val="0"/>
      <w:marTop w:val="0"/>
      <w:marBottom w:val="0"/>
      <w:divBdr>
        <w:top w:val="none" w:sz="0" w:space="0" w:color="auto"/>
        <w:left w:val="none" w:sz="0" w:space="0" w:color="auto"/>
        <w:bottom w:val="none" w:sz="0" w:space="0" w:color="auto"/>
        <w:right w:val="none" w:sz="0" w:space="0" w:color="auto"/>
      </w:divBdr>
    </w:div>
    <w:div w:id="1816288469">
      <w:marLeft w:val="0"/>
      <w:marRight w:val="0"/>
      <w:marTop w:val="0"/>
      <w:marBottom w:val="0"/>
      <w:divBdr>
        <w:top w:val="none" w:sz="0" w:space="0" w:color="auto"/>
        <w:left w:val="none" w:sz="0" w:space="0" w:color="auto"/>
        <w:bottom w:val="none" w:sz="0" w:space="0" w:color="auto"/>
        <w:right w:val="none" w:sz="0" w:space="0" w:color="auto"/>
      </w:divBdr>
    </w:div>
    <w:div w:id="1816288470">
      <w:marLeft w:val="0"/>
      <w:marRight w:val="0"/>
      <w:marTop w:val="0"/>
      <w:marBottom w:val="0"/>
      <w:divBdr>
        <w:top w:val="none" w:sz="0" w:space="0" w:color="auto"/>
        <w:left w:val="none" w:sz="0" w:space="0" w:color="auto"/>
        <w:bottom w:val="none" w:sz="0" w:space="0" w:color="auto"/>
        <w:right w:val="none" w:sz="0" w:space="0" w:color="auto"/>
      </w:divBdr>
    </w:div>
    <w:div w:id="1816288471">
      <w:marLeft w:val="0"/>
      <w:marRight w:val="0"/>
      <w:marTop w:val="0"/>
      <w:marBottom w:val="0"/>
      <w:divBdr>
        <w:top w:val="none" w:sz="0" w:space="0" w:color="auto"/>
        <w:left w:val="none" w:sz="0" w:space="0" w:color="auto"/>
        <w:bottom w:val="none" w:sz="0" w:space="0" w:color="auto"/>
        <w:right w:val="none" w:sz="0" w:space="0" w:color="auto"/>
      </w:divBdr>
    </w:div>
    <w:div w:id="1816288472">
      <w:marLeft w:val="0"/>
      <w:marRight w:val="0"/>
      <w:marTop w:val="0"/>
      <w:marBottom w:val="0"/>
      <w:divBdr>
        <w:top w:val="none" w:sz="0" w:space="0" w:color="auto"/>
        <w:left w:val="none" w:sz="0" w:space="0" w:color="auto"/>
        <w:bottom w:val="none" w:sz="0" w:space="0" w:color="auto"/>
        <w:right w:val="none" w:sz="0" w:space="0" w:color="auto"/>
      </w:divBdr>
    </w:div>
    <w:div w:id="1816288473">
      <w:marLeft w:val="0"/>
      <w:marRight w:val="0"/>
      <w:marTop w:val="0"/>
      <w:marBottom w:val="0"/>
      <w:divBdr>
        <w:top w:val="none" w:sz="0" w:space="0" w:color="auto"/>
        <w:left w:val="none" w:sz="0" w:space="0" w:color="auto"/>
        <w:bottom w:val="none" w:sz="0" w:space="0" w:color="auto"/>
        <w:right w:val="none" w:sz="0" w:space="0" w:color="auto"/>
      </w:divBdr>
    </w:div>
    <w:div w:id="1816288474">
      <w:marLeft w:val="0"/>
      <w:marRight w:val="0"/>
      <w:marTop w:val="0"/>
      <w:marBottom w:val="0"/>
      <w:divBdr>
        <w:top w:val="none" w:sz="0" w:space="0" w:color="auto"/>
        <w:left w:val="none" w:sz="0" w:space="0" w:color="auto"/>
        <w:bottom w:val="none" w:sz="0" w:space="0" w:color="auto"/>
        <w:right w:val="none" w:sz="0" w:space="0" w:color="auto"/>
      </w:divBdr>
    </w:div>
    <w:div w:id="1816288475">
      <w:marLeft w:val="0"/>
      <w:marRight w:val="0"/>
      <w:marTop w:val="0"/>
      <w:marBottom w:val="0"/>
      <w:divBdr>
        <w:top w:val="none" w:sz="0" w:space="0" w:color="auto"/>
        <w:left w:val="none" w:sz="0" w:space="0" w:color="auto"/>
        <w:bottom w:val="none" w:sz="0" w:space="0" w:color="auto"/>
        <w:right w:val="none" w:sz="0" w:space="0" w:color="auto"/>
      </w:divBdr>
    </w:div>
    <w:div w:id="1816288476">
      <w:marLeft w:val="0"/>
      <w:marRight w:val="0"/>
      <w:marTop w:val="0"/>
      <w:marBottom w:val="0"/>
      <w:divBdr>
        <w:top w:val="none" w:sz="0" w:space="0" w:color="auto"/>
        <w:left w:val="none" w:sz="0" w:space="0" w:color="auto"/>
        <w:bottom w:val="none" w:sz="0" w:space="0" w:color="auto"/>
        <w:right w:val="none" w:sz="0" w:space="0" w:color="auto"/>
      </w:divBdr>
    </w:div>
    <w:div w:id="1816288477">
      <w:marLeft w:val="0"/>
      <w:marRight w:val="0"/>
      <w:marTop w:val="0"/>
      <w:marBottom w:val="0"/>
      <w:divBdr>
        <w:top w:val="none" w:sz="0" w:space="0" w:color="auto"/>
        <w:left w:val="none" w:sz="0" w:space="0" w:color="auto"/>
        <w:bottom w:val="none" w:sz="0" w:space="0" w:color="auto"/>
        <w:right w:val="none" w:sz="0" w:space="0" w:color="auto"/>
      </w:divBdr>
    </w:div>
    <w:div w:id="1816288478">
      <w:marLeft w:val="0"/>
      <w:marRight w:val="0"/>
      <w:marTop w:val="0"/>
      <w:marBottom w:val="0"/>
      <w:divBdr>
        <w:top w:val="none" w:sz="0" w:space="0" w:color="auto"/>
        <w:left w:val="none" w:sz="0" w:space="0" w:color="auto"/>
        <w:bottom w:val="none" w:sz="0" w:space="0" w:color="auto"/>
        <w:right w:val="none" w:sz="0" w:space="0" w:color="auto"/>
      </w:divBdr>
    </w:div>
    <w:div w:id="1816288479">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jpeg"/><Relationship Id="rId2" Type="http://schemas.openxmlformats.org/officeDocument/2006/relationships/image" Target="media/image6.jpe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FECF9-40E2-4487-8BB4-67676D7C1D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1055</Words>
  <Characters>7013</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8052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2020-09-22T14:28:00Z</dcterms:created>
  <dcterms:modified xsi:type="dcterms:W3CDTF">2020-09-22T14:31:00Z</dcterms:modified>
</cp:coreProperties>
</file>